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7242" w14:textId="77777777" w:rsidR="002F6B5E" w:rsidRDefault="002F6B5E" w:rsidP="00647826">
      <w:pPr>
        <w:rPr>
          <w:rFonts w:ascii="Arial" w:hAnsi="Arial" w:cs="Arial"/>
          <w:b/>
          <w:color w:val="FF0000"/>
          <w:lang w:val="de-DE"/>
        </w:rPr>
      </w:pPr>
      <w:r>
        <w:rPr>
          <w:noProof/>
          <w:lang w:val="en-US"/>
        </w:rPr>
        <w:drawing>
          <wp:inline distT="0" distB="0" distL="0" distR="0" wp14:anchorId="5198D9C0" wp14:editId="6FE6770F">
            <wp:extent cx="1447800" cy="381000"/>
            <wp:effectExtent l="0" t="0" r="0" b="0"/>
            <wp:docPr id="5" name="Picture 5" descr="E:\celebris\Master Files\Logos\final Logos Y&amp;R\WHF-40%-rvb255.tif"/>
            <wp:cNvGraphicFramePr/>
            <a:graphic xmlns:a="http://schemas.openxmlformats.org/drawingml/2006/main">
              <a:graphicData uri="http://schemas.openxmlformats.org/drawingml/2006/picture">
                <pic:pic xmlns:pic="http://schemas.openxmlformats.org/drawingml/2006/picture">
                  <pic:nvPicPr>
                    <pic:cNvPr id="2" name="Picture 2" descr="E:\celebris\Master Files\Logos\final Logos Y&amp;R\WHF-40%-rvb255.t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49125199" w14:textId="7C9638E5" w:rsidR="00127147" w:rsidRPr="003C6BC5" w:rsidRDefault="00AE4C0D" w:rsidP="00647826">
      <w:pPr>
        <w:rPr>
          <w:rFonts w:ascii="Arial" w:hAnsi="Arial" w:cs="Arial"/>
          <w:b/>
          <w:color w:val="FF0000"/>
          <w:lang w:val="de-DE"/>
        </w:rPr>
      </w:pPr>
      <w:r>
        <w:rPr>
          <w:rFonts w:ascii="Arial" w:hAnsi="Arial" w:cs="Arial"/>
          <w:b/>
          <w:color w:val="FF0000"/>
          <w:lang w:val="de-DE"/>
        </w:rPr>
        <w:t>Sperrfrist – 00:01 Mittwoch, 27</w:t>
      </w:r>
      <w:r w:rsidR="00264D65" w:rsidRPr="00D23D96">
        <w:rPr>
          <w:rFonts w:ascii="Arial" w:hAnsi="Arial" w:cs="Arial"/>
          <w:b/>
          <w:color w:val="FF0000"/>
          <w:vertAlign w:val="superscript"/>
          <w:lang w:val="de-DE"/>
        </w:rPr>
        <w:t>.</w:t>
      </w:r>
      <w:r>
        <w:rPr>
          <w:rFonts w:ascii="Arial" w:hAnsi="Arial" w:cs="Arial"/>
          <w:b/>
          <w:color w:val="FF0000"/>
          <w:lang w:val="de-DE"/>
        </w:rPr>
        <w:t xml:space="preserve"> September 2017 </w:t>
      </w:r>
    </w:p>
    <w:p w14:paraId="5ED1370B" w14:textId="77777777" w:rsidR="000F14BB" w:rsidRPr="00F70895" w:rsidRDefault="00484685" w:rsidP="00484685">
      <w:pPr>
        <w:jc w:val="center"/>
        <w:rPr>
          <w:rFonts w:ascii="Arial" w:hAnsi="Arial" w:cs="Arial"/>
          <w:b/>
          <w:i/>
          <w:color w:val="000000"/>
          <w:lang w:val="de-DE"/>
        </w:rPr>
      </w:pPr>
      <w:r>
        <w:rPr>
          <w:rFonts w:ascii="Arial" w:hAnsi="Arial" w:cs="Arial"/>
          <w:b/>
          <w:i/>
          <w:color w:val="000000"/>
          <w:lang w:val="de-DE"/>
        </w:rPr>
        <w:t xml:space="preserve"> Berühmte Wahrzeichen werden am Weltherztag rot gefärbt: Freitag, 29. September 2017</w:t>
      </w:r>
    </w:p>
    <w:p w14:paraId="1B398062" w14:textId="4D516926" w:rsidR="00387C74" w:rsidRDefault="00127147" w:rsidP="00514B32">
      <w:pPr>
        <w:rPr>
          <w:rFonts w:ascii="Arial" w:hAnsi="Arial" w:cs="Arial"/>
          <w:color w:val="000000"/>
          <w:lang w:val="de-DE"/>
        </w:rPr>
      </w:pPr>
      <w:r>
        <w:rPr>
          <w:rFonts w:ascii="Arial" w:hAnsi="Arial" w:cs="Arial"/>
          <w:color w:val="000000"/>
          <w:lang w:val="de-DE"/>
        </w:rPr>
        <w:t xml:space="preserve">Erschaffen und von der World Heart Federation (WHF) geleitet, zielt der Weltherztag darauf ab, die steigende </w:t>
      </w:r>
      <w:r w:rsidR="00B14E8D" w:rsidRPr="00B14E8D">
        <w:rPr>
          <w:rStyle w:val="CommentReference"/>
          <w:rFonts w:ascii="Arial" w:hAnsi="Arial" w:cs="Arial"/>
          <w:sz w:val="22"/>
          <w:szCs w:val="22"/>
          <w:lang w:val="de-DE"/>
        </w:rPr>
        <w:t xml:space="preserve"> Zahl</w:t>
      </w:r>
      <w:r>
        <w:rPr>
          <w:rFonts w:ascii="Arial" w:hAnsi="Arial" w:cs="Arial"/>
          <w:color w:val="000000"/>
          <w:lang w:val="de-DE"/>
        </w:rPr>
        <w:t xml:space="preserve"> der Menschen mit Herz-Kreislauf-Erkrankungen zu bekämpfen. Herz-Kreislauf-Erkrankungen sind der weltweit größte Killer. Deshalb soll die Aufmerksamkeit darauf gelenkt und die Wichtigkeit, einen Herz-gesunden Lebensstil zu leben, gefördert werden. </w:t>
      </w:r>
    </w:p>
    <w:p w14:paraId="07FEEBD9" w14:textId="473BC313" w:rsidR="00387C74" w:rsidRDefault="00387C74" w:rsidP="00514B32">
      <w:pPr>
        <w:rPr>
          <w:rFonts w:ascii="Arial" w:hAnsi="Arial" w:cs="Arial"/>
          <w:color w:val="000000"/>
          <w:lang w:val="de-DE"/>
        </w:rPr>
      </w:pPr>
      <w:r>
        <w:rPr>
          <w:rFonts w:ascii="Arial" w:hAnsi="Arial" w:cs="Arial"/>
          <w:color w:val="000000"/>
          <w:lang w:val="de-DE"/>
        </w:rPr>
        <w:t>Am 29. September dieses Jahres bittet die WHF Menschen dringend darum aktiv zu werden, indem Tipps zur Herzgesundheit verbreitet werden und an Beleuchtungsveranstaltungen teilgenommen wird. Wir können alle "die Kraft teilen" und unsere Familien, Freunde und Kommunen auf der ganzen Welt dazu animieren, kleine Änderungen im Alltag umzusetzen, die einen gewaltigen Unterschied für die Herzgesundheit bedeuten können.</w:t>
      </w:r>
    </w:p>
    <w:p w14:paraId="59AA98CE" w14:textId="5AB79BCC" w:rsidR="00514B32" w:rsidRDefault="00B04C73" w:rsidP="00514B32">
      <w:pPr>
        <w:rPr>
          <w:rFonts w:ascii="Arial" w:hAnsi="Arial" w:cs="Arial"/>
          <w:color w:val="000000"/>
          <w:lang w:val="de-DE"/>
        </w:rPr>
      </w:pPr>
      <w:r>
        <w:rPr>
          <w:rFonts w:ascii="Arial" w:hAnsi="Arial" w:cs="Arial"/>
          <w:color w:val="000000"/>
          <w:lang w:val="de-DE"/>
        </w:rPr>
        <w:t>Herz-Kreislauf-Erkrankungen fordern heutzutage 17,5 Millionen Leben pro Jahr, eine Zahl, die bis 2030 auf 23 Millionen steigen wird.</w:t>
      </w:r>
      <w:r w:rsidR="001F6332">
        <w:rPr>
          <w:rFonts w:ascii="Arial" w:hAnsi="Arial" w:cs="Arial"/>
          <w:shd w:val="clear" w:color="auto" w:fill="FFFFFF"/>
          <w:lang w:val="de-DE"/>
        </w:rPr>
        <w:t xml:space="preserve"> Weltweit stirbt 1 von 10 Menschen im Alter zwischen 30-70 Jahren vorzeitig an einer Herz-Kreislauf-Erkrankung, einschließlich Herzkrankheit und Infarkt. Doch die gute Nachricht ist, dass mindestens 80 % dieser vorzeitigen Todesfälle verhindert oder aufgeschoben werden können. </w:t>
      </w:r>
    </w:p>
    <w:p w14:paraId="00B500CA" w14:textId="1D08F46A" w:rsidR="00225915" w:rsidRDefault="00225915" w:rsidP="00514B32">
      <w:pPr>
        <w:rPr>
          <w:rFonts w:ascii="Arial" w:hAnsi="Arial" w:cs="Arial"/>
          <w:lang w:val="de-DE"/>
        </w:rPr>
      </w:pPr>
      <w:r>
        <w:rPr>
          <w:rFonts w:ascii="Arial" w:hAnsi="Arial" w:cs="Arial"/>
          <w:lang w:val="de-DE"/>
        </w:rPr>
        <w:t xml:space="preserve">Zur Feier des Weltherztages 2017 werden an bekannten Wahrzeichen auf der ganzen Welt Beleuchtungsveranstaltungen abgehalten. Diese sind unter anderem der Table Mountain in Südafrika, die </w:t>
      </w:r>
      <w:hyperlink r:id="rId7" w:history="1">
        <w:r w:rsidRPr="00280A26">
          <w:rPr>
            <w:rStyle w:val="Hyperlink"/>
            <w:rFonts w:ascii="Arial" w:hAnsi="Arial" w:cs="Arial"/>
            <w:lang w:val="de-DE"/>
          </w:rPr>
          <w:t>Nasdaq-Leinwand auf dem Times Square</w:t>
        </w:r>
      </w:hyperlink>
      <w:r>
        <w:rPr>
          <w:rFonts w:ascii="Arial" w:hAnsi="Arial" w:cs="Arial"/>
          <w:lang w:val="de-DE"/>
        </w:rPr>
        <w:t xml:space="preserve">, der Singapore Flyer und der Sky Tower in Neuseeland. Die vollständige Liste der bestätigten Beleuchtungen finden Sie auf unserer </w:t>
      </w:r>
      <w:hyperlink r:id="rId8" w:history="1">
        <w:r>
          <w:rPr>
            <w:rStyle w:val="Hyperlink"/>
            <w:rFonts w:ascii="Arial" w:hAnsi="Arial" w:cs="Arial"/>
            <w:lang w:val="de-DE"/>
          </w:rPr>
          <w:t>Weltweiten Aktivitätenkarte</w:t>
        </w:r>
      </w:hyperlink>
      <w:r>
        <w:rPr>
          <w:rFonts w:ascii="Arial" w:hAnsi="Arial" w:cs="Arial"/>
          <w:lang w:val="de-DE"/>
        </w:rPr>
        <w:t xml:space="preserve"> auf der </w:t>
      </w:r>
      <w:hyperlink r:id="rId9" w:history="1">
        <w:r>
          <w:rPr>
            <w:rStyle w:val="Hyperlink"/>
            <w:rFonts w:ascii="Arial" w:hAnsi="Arial" w:cs="Arial"/>
            <w:lang w:val="de-DE"/>
          </w:rPr>
          <w:t>Webseite des Weltherztages</w:t>
        </w:r>
      </w:hyperlink>
      <w:r>
        <w:rPr>
          <w:rFonts w:ascii="Arial" w:hAnsi="Arial" w:cs="Arial"/>
          <w:lang w:val="de-DE"/>
        </w:rPr>
        <w:t>.</w:t>
      </w:r>
    </w:p>
    <w:p w14:paraId="3AEBF2B7" w14:textId="77777777" w:rsidR="00B27CE6" w:rsidRPr="00B27CE6" w:rsidRDefault="00B27CE6" w:rsidP="00F25F9D">
      <w:pPr>
        <w:rPr>
          <w:rFonts w:ascii="Arial" w:hAnsi="Arial" w:cs="Arial"/>
          <w:i/>
          <w:iCs/>
          <w:lang w:val="de-DE"/>
        </w:rPr>
      </w:pPr>
      <w:r>
        <w:rPr>
          <w:rFonts w:ascii="Arial" w:hAnsi="Arial" w:cs="Arial"/>
          <w:b/>
          <w:lang w:val="de-DE"/>
        </w:rPr>
        <w:t>Professor David Wood, Kardiologe und Präsident der World Heart Federation</w:t>
      </w:r>
      <w:r w:rsidRPr="00B27CE6">
        <w:rPr>
          <w:rFonts w:ascii="Arial" w:hAnsi="Arial" w:cs="Arial"/>
          <w:lang w:val="de-DE"/>
        </w:rPr>
        <w:t xml:space="preserve"> sagte: „</w:t>
      </w:r>
      <w:r w:rsidRPr="00B27CE6">
        <w:rPr>
          <w:rFonts w:ascii="Arial" w:hAnsi="Arial" w:cs="Arial"/>
          <w:i/>
          <w:iCs/>
          <w:lang w:val="de-DE"/>
        </w:rPr>
        <w:t>Wir können die weltweite Wichtigkeit einer guten Herzgesundheit nicht unterschätzen. Weltweit gehen 31 % aller Todesfälle auf Herz-Kreislauf-Erkrankungen zurück. Der Weltherztag ist unsere Chance, Menschen zusammenzubringen, um den weltweit größten Killer zu bekämpfen und Menschen dazu zu drängen, ihre Herzgesundheit zu verbessern. Die Macht der Veränderung liegt in unseren Händen. Eine Veränderung der Lebensweise, wie das Essen von mehr Früchten und Gemüse, ein aktives Leben und das Aufhören mit dem Rauchen können Millionen von Leben retten.“</w:t>
      </w:r>
    </w:p>
    <w:p w14:paraId="08CB2C34" w14:textId="21010437" w:rsidR="00E3386E" w:rsidRDefault="00461ABE" w:rsidP="00E3386E">
      <w:pPr>
        <w:rPr>
          <w:rFonts w:ascii="Arial" w:hAnsi="Arial" w:cs="Arial"/>
          <w:color w:val="000000"/>
          <w:lang w:val="de-DE"/>
        </w:rPr>
      </w:pPr>
      <w:hyperlink r:id="rId10" w:history="1"/>
      <w:r w:rsidR="00E3386E">
        <w:rPr>
          <w:rFonts w:ascii="Arial" w:hAnsi="Arial" w:cs="Arial"/>
          <w:color w:val="000000"/>
          <w:lang w:val="de-DE"/>
        </w:rPr>
        <w:t xml:space="preserve">Bürger können sich beteiligen, indem sie ihre herzgesunden Selfies und Tipps mit dem Hashtag </w:t>
      </w:r>
      <w:r w:rsidR="00E3386E" w:rsidRPr="00DE0A8B">
        <w:rPr>
          <w:rFonts w:ascii="Arial" w:hAnsi="Arial" w:cs="Arial"/>
          <w:i/>
          <w:lang w:val="de-DE"/>
        </w:rPr>
        <w:t>#WorldHeartDay</w:t>
      </w:r>
      <w:r w:rsidR="00E3386E" w:rsidRPr="00225915">
        <w:rPr>
          <w:rFonts w:ascii="Arial" w:hAnsi="Arial" w:cs="Arial"/>
          <w:lang w:val="de-DE"/>
        </w:rPr>
        <w:t xml:space="preserve"> teilen und an einem von tausenden Veranstaltungen auf der ganzen Welt teilnehmen (die Liste ist </w:t>
      </w:r>
      <w:hyperlink r:id="rId11" w:history="1">
        <w:r w:rsidR="00E3386E">
          <w:rPr>
            <w:rStyle w:val="Hyperlink"/>
            <w:rFonts w:ascii="Arial" w:hAnsi="Arial" w:cs="Arial"/>
            <w:lang w:val="de-DE"/>
          </w:rPr>
          <w:t>hier</w:t>
        </w:r>
      </w:hyperlink>
      <w:r w:rsidR="00CE76AB">
        <w:rPr>
          <w:rFonts w:ascii="Arial" w:hAnsi="Arial" w:cs="Arial"/>
          <w:lang w:val="de-DE"/>
        </w:rPr>
        <w:t xml:space="preserve"> verfügbar). Mit dem Herz-IQ-Test können sie</w:t>
      </w:r>
      <w:r w:rsidR="00E3386E">
        <w:rPr>
          <w:rFonts w:ascii="Arial" w:hAnsi="Arial" w:cs="Arial"/>
          <w:color w:val="000000"/>
          <w:lang w:val="de-DE"/>
        </w:rPr>
        <w:t xml:space="preserve"> auch sehen, wie herzgesund sie leben.</w:t>
      </w:r>
    </w:p>
    <w:p w14:paraId="756B7E09" w14:textId="77777777" w:rsidR="00387C74" w:rsidRDefault="00387C74" w:rsidP="00387C74">
      <w:pPr>
        <w:pStyle w:val="BodyA"/>
        <w:rPr>
          <w:rFonts w:ascii="Arial" w:hAnsi="Arial" w:cs="Arial"/>
          <w:color w:val="auto"/>
          <w:lang w:val="de-DE"/>
        </w:rPr>
      </w:pPr>
      <w:r>
        <w:rPr>
          <w:rStyle w:val="None"/>
          <w:rFonts w:ascii="Arial" w:hAnsi="Arial" w:cs="Arial"/>
          <w:color w:val="auto"/>
          <w:lang w:val="de-DE"/>
        </w:rPr>
        <w:t xml:space="preserve">Um den Weltherztag so eindringlich wie möglich zu machen, haben wir uns mit </w:t>
      </w:r>
      <w:r>
        <w:rPr>
          <w:rStyle w:val="None"/>
          <w:rFonts w:ascii="Arial" w:hAnsi="Arial" w:cs="Arial"/>
          <w:b/>
          <w:color w:val="auto"/>
          <w:lang w:val="de-DE"/>
        </w:rPr>
        <w:t>Manulife (John Hancock in den USA)</w:t>
      </w:r>
      <w:r>
        <w:rPr>
          <w:rStyle w:val="None"/>
          <w:rFonts w:ascii="Arial" w:hAnsi="Arial" w:cs="Arial"/>
          <w:color w:val="auto"/>
          <w:lang w:val="de-DE"/>
        </w:rPr>
        <w:t xml:space="preserve"> und </w:t>
      </w:r>
      <w:r w:rsidRPr="000D4A39">
        <w:rPr>
          <w:rStyle w:val="None"/>
          <w:rFonts w:ascii="Arial" w:hAnsi="Arial" w:cs="Arial"/>
          <w:b/>
          <w:bCs/>
          <w:color w:val="auto"/>
          <w:lang w:val="de-DE"/>
        </w:rPr>
        <w:t>Philips</w:t>
      </w:r>
      <w:r>
        <w:rPr>
          <w:rStyle w:val="None"/>
          <w:rFonts w:ascii="Arial" w:hAnsi="Arial" w:cs="Arial"/>
          <w:color w:val="auto"/>
          <w:lang w:val="de-DE"/>
        </w:rPr>
        <w:t xml:space="preserve"> zusammengeschlossen. Mit ihrer Unterstützung </w:t>
      </w:r>
      <w:r w:rsidRPr="000D4A39">
        <w:rPr>
          <w:rFonts w:ascii="Arial" w:hAnsi="Arial" w:cs="Arial"/>
          <w:color w:val="auto"/>
          <w:lang w:val="de-DE"/>
        </w:rPr>
        <w:t>erhöhen wir die Aufmerksamkeit und ermutigen Personen, Familien, Gemeinden und Regierungen dazu sich zu engagieren und uns dabei zu helfen, unser Ziel zu erreichen, vorzeitige Todesfälle durch Herz-Kreislauf-Krankheiten bis 2025 um 25 % zu reduzieren.</w:t>
      </w:r>
    </w:p>
    <w:p w14:paraId="37CF137C" w14:textId="77777777" w:rsidR="00387C74" w:rsidRPr="000D4A39" w:rsidRDefault="00387C74" w:rsidP="00387C74">
      <w:pPr>
        <w:pStyle w:val="BodyA"/>
        <w:rPr>
          <w:rFonts w:ascii="Arial" w:hAnsi="Arial" w:cs="Arial"/>
          <w:color w:val="auto"/>
          <w:lang w:val="de-DE"/>
        </w:rPr>
      </w:pPr>
    </w:p>
    <w:p w14:paraId="5CD97F24" w14:textId="77777777" w:rsidR="003E7490" w:rsidRPr="0086040F" w:rsidRDefault="003E7490" w:rsidP="003E7490">
      <w:pPr>
        <w:widowControl w:val="0"/>
        <w:autoSpaceDE w:val="0"/>
        <w:autoSpaceDN w:val="0"/>
        <w:adjustRightInd w:val="0"/>
        <w:spacing w:after="0" w:line="240" w:lineRule="auto"/>
        <w:rPr>
          <w:rFonts w:ascii="Arial" w:hAnsi="Arial" w:cs="Arial"/>
          <w:lang w:val="de-DE"/>
        </w:rPr>
      </w:pPr>
      <w:r>
        <w:rPr>
          <w:rFonts w:ascii="Arial" w:hAnsi="Arial" w:cs="Arial"/>
          <w:b/>
          <w:lang w:val="de-DE"/>
        </w:rPr>
        <w:t xml:space="preserve">Phil Witherington, Interim-CEO von Manulife Asia </w:t>
      </w:r>
      <w:r w:rsidRPr="0086040F">
        <w:rPr>
          <w:rFonts w:ascii="Arial" w:hAnsi="Arial" w:cs="Arial"/>
          <w:iCs/>
          <w:lang w:val="de-DE"/>
        </w:rPr>
        <w:t>sagte:</w:t>
      </w:r>
      <w:r w:rsidRPr="0086040F">
        <w:rPr>
          <w:rFonts w:ascii="Arial" w:hAnsi="Arial" w:cs="Arial"/>
          <w:i/>
          <w:iCs/>
          <w:lang w:val="de-DE"/>
        </w:rPr>
        <w:t xml:space="preserve"> „Manulife will den Menschen helfen, ihre Träume und Bestrebungen zu erreichen.  Ein gesundes Leben ist wesentlich, </w:t>
      </w:r>
      <w:r w:rsidRPr="0086040F">
        <w:rPr>
          <w:rFonts w:ascii="Arial" w:hAnsi="Arial" w:cs="Arial"/>
          <w:i/>
          <w:iCs/>
          <w:lang w:val="de-DE"/>
        </w:rPr>
        <w:lastRenderedPageBreak/>
        <w:t>um diese Ziele zu erreichen. Wir spielen eine wesentliche Rolle bei der weltweiten Förderung von guter Gesundheit und einem aktiven Lebenswandel. Deswegen haben wir uns mit der WHF zusammengetan. In den nächsten drei Jahren werden wir zusammenarbeiten, um die Aufmerksamkeit auf die Herzgesundheit zu erhöhen, mit dem Ziel, die Gesundheit unserer Kunden, Mitarbeiter und Kommunen zu verbessern.“</w:t>
      </w:r>
    </w:p>
    <w:p w14:paraId="60BC4E5A" w14:textId="77777777" w:rsidR="0086040F" w:rsidRDefault="003E7490" w:rsidP="0086040F">
      <w:pPr>
        <w:rPr>
          <w:rFonts w:ascii="Arial" w:hAnsi="Arial" w:cs="Arial"/>
          <w:b/>
          <w:i/>
          <w:lang w:val="de-DE"/>
        </w:rPr>
      </w:pPr>
      <w:r>
        <w:rPr>
          <w:rFonts w:ascii="Arial" w:hAnsi="Arial" w:cs="Arial"/>
          <w:b/>
          <w:i/>
          <w:lang w:val="de-DE"/>
        </w:rPr>
        <w:t xml:space="preserve"> </w:t>
      </w:r>
    </w:p>
    <w:p w14:paraId="4686AC3C" w14:textId="3316B47A" w:rsidR="0086040F" w:rsidRPr="0086040F" w:rsidRDefault="0086040F" w:rsidP="0086040F">
      <w:pPr>
        <w:rPr>
          <w:rFonts w:ascii="Arial" w:hAnsi="Arial" w:cs="Arial"/>
          <w:b/>
          <w:i/>
          <w:lang w:val="de-DE"/>
        </w:rPr>
      </w:pPr>
      <w:r>
        <w:rPr>
          <w:rFonts w:ascii="Arial" w:hAnsi="Arial" w:cs="Arial"/>
          <w:b/>
          <w:lang w:val="de-DE"/>
        </w:rPr>
        <w:t>Selina Thurer, Wirtschaftsführer von Philips</w:t>
      </w:r>
      <w:r w:rsidRPr="0086040F">
        <w:rPr>
          <w:rFonts w:ascii="Arial" w:hAnsi="Arial" w:cs="Arial"/>
          <w:lang w:val="de-DE"/>
        </w:rPr>
        <w:t xml:space="preserve"> sagte: </w:t>
      </w:r>
      <w:r w:rsidRPr="0086040F">
        <w:rPr>
          <w:rFonts w:ascii="Arial" w:hAnsi="Arial" w:cs="Arial"/>
          <w:i/>
          <w:lang w:val="de-DE"/>
        </w:rPr>
        <w:t>„Als Spitzenreiter im Bereich der Gesundheitstechnologie und stolzer Partner der World Heart Federation feiert Philips den Weltherztag unter dem Motto "gesundes Essen für ein gesundes Herz.“ „Wir sind der Meinung, dass vollwertige Nahrungsmittel und Getränke die Bausteine für ein gesundes, glückliches Leben sind. Tag für Tag streben wir danach, Menschen zu befähigen, die langfristigen Gesundheitsvorteile von hausgemachten Speisen zu genießen – beispielsweise ein reduziertes Risiko von Übergewicht oder Fettleibigkeit und die Entwicklung von Herzkrankheiten."</w:t>
      </w:r>
    </w:p>
    <w:p w14:paraId="600D034A" w14:textId="77777777" w:rsidR="0086040F" w:rsidRPr="00570E44" w:rsidRDefault="0086040F" w:rsidP="00387C74">
      <w:pPr>
        <w:rPr>
          <w:lang w:val="de-DE"/>
        </w:rPr>
      </w:pPr>
    </w:p>
    <w:p w14:paraId="687C64B8" w14:textId="6A595655" w:rsidR="00D12247" w:rsidRDefault="00AE4C0D" w:rsidP="00F25F9D">
      <w:pPr>
        <w:rPr>
          <w:rFonts w:ascii="Arial" w:hAnsi="Arial" w:cs="Arial"/>
          <w:lang w:val="de-DE"/>
        </w:rPr>
      </w:pPr>
      <w:r>
        <w:rPr>
          <w:rFonts w:ascii="Arial" w:hAnsi="Arial" w:cs="Arial"/>
          <w:lang w:val="de-DE"/>
        </w:rPr>
        <w:t xml:space="preserve">Erfahren Sie hier mehr über die Beleuchtungen und Aktivitäten in Ihrer Nähe: </w:t>
      </w:r>
      <w:hyperlink r:id="rId12" w:history="1">
        <w:r w:rsidR="00E25071" w:rsidRPr="00A43AEC">
          <w:rPr>
            <w:rStyle w:val="Hyperlink"/>
            <w:rFonts w:ascii="Arial" w:hAnsi="Arial" w:cs="Arial"/>
            <w:lang w:val="de-DE"/>
          </w:rPr>
          <w:t>www.worldheartday.org/worldwide-activities</w:t>
        </w:r>
      </w:hyperlink>
      <w:r w:rsidR="00B27CE6">
        <w:rPr>
          <w:rStyle w:val="Hyperlink"/>
          <w:rFonts w:ascii="Arial" w:hAnsi="Arial" w:cs="Arial"/>
          <w:lang w:val="de-DE"/>
        </w:rPr>
        <w:t xml:space="preserve">. </w:t>
      </w:r>
    </w:p>
    <w:p w14:paraId="0730DA3D" w14:textId="32373FF0" w:rsidR="00F25F9D" w:rsidRDefault="0086040F" w:rsidP="00F25F9D">
      <w:pPr>
        <w:rPr>
          <w:rFonts w:ascii="Arial" w:hAnsi="Arial" w:cs="Arial"/>
          <w:lang w:val="de-DE"/>
        </w:rPr>
      </w:pPr>
      <w:r>
        <w:rPr>
          <w:rFonts w:ascii="Arial" w:hAnsi="Arial" w:cs="Arial"/>
          <w:lang w:val="de-DE"/>
        </w:rPr>
        <w:t>Beteiligen Sie sich in den sozialen Medien, um am Weltherztag teilzunehmen:</w:t>
      </w:r>
    </w:p>
    <w:p w14:paraId="7830FF25" w14:textId="77777777" w:rsidR="00497C20" w:rsidRPr="007B6A41" w:rsidRDefault="009148A0" w:rsidP="00F25F9D">
      <w:pPr>
        <w:rPr>
          <w:rFonts w:ascii="Arial" w:hAnsi="Arial" w:cs="Arial"/>
          <w:b/>
          <w:lang w:val="de-DE"/>
        </w:rPr>
      </w:pPr>
      <w:r>
        <w:rPr>
          <w:rFonts w:ascii="Arial" w:hAnsi="Arial" w:cs="Arial"/>
          <w:b/>
          <w:lang w:val="de-DE"/>
        </w:rPr>
        <w:t>Folgen Sie</w:t>
      </w:r>
      <w:r w:rsidR="009379DB">
        <w:rPr>
          <w:rFonts w:ascii="Arial" w:hAnsi="Arial" w:cs="Arial"/>
          <w:lang w:val="de-DE"/>
        </w:rPr>
        <w:t xml:space="preserve">: </w:t>
      </w:r>
      <w:hyperlink r:id="rId13" w:history="1">
        <w:r>
          <w:rPr>
            <w:rStyle w:val="Hyperlink"/>
            <w:rFonts w:ascii="Arial" w:hAnsi="Arial" w:cs="Arial"/>
            <w:lang w:val="de-DE"/>
          </w:rPr>
          <w:t>@worldheartfed</w:t>
        </w:r>
      </w:hyperlink>
      <w:r w:rsidR="0012498D">
        <w:rPr>
          <w:rFonts w:ascii="Arial" w:hAnsi="Arial" w:cs="Arial"/>
          <w:lang w:val="de-DE"/>
        </w:rPr>
        <w:t xml:space="preserve"> und nutzen Sie den Hashtag </w:t>
      </w:r>
      <w:r>
        <w:rPr>
          <w:rFonts w:ascii="Arial" w:hAnsi="Arial" w:cs="Arial"/>
          <w:b/>
          <w:lang w:val="de-DE"/>
        </w:rPr>
        <w:t>#WorldHeartDay</w:t>
      </w:r>
    </w:p>
    <w:p w14:paraId="0AB915FF" w14:textId="0C9C9F33" w:rsidR="00F25F9D" w:rsidRDefault="00E25071" w:rsidP="00F25F9D">
      <w:pPr>
        <w:rPr>
          <w:rFonts w:ascii="Arial" w:hAnsi="Arial" w:cs="Arial"/>
          <w:lang w:val="de-DE"/>
        </w:rPr>
      </w:pPr>
      <w:r w:rsidRPr="00C03F9A">
        <w:rPr>
          <w:noProof/>
          <w:lang w:val="en-US"/>
        </w:rPr>
        <mc:AlternateContent>
          <mc:Choice Requires="wps">
            <w:drawing>
              <wp:anchor distT="45720" distB="45720" distL="114300" distR="114300" simplePos="0" relativeHeight="251659264" behindDoc="0" locked="0" layoutInCell="1" allowOverlap="1" wp14:anchorId="71C69F39" wp14:editId="704AB279">
                <wp:simplePos x="0" y="0"/>
                <wp:positionH relativeFrom="margin">
                  <wp:posOffset>-83820</wp:posOffset>
                </wp:positionH>
                <wp:positionV relativeFrom="paragraph">
                  <wp:posOffset>608965</wp:posOffset>
                </wp:positionV>
                <wp:extent cx="6038850" cy="31851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85160"/>
                        </a:xfrm>
                        <a:prstGeom prst="rect">
                          <a:avLst/>
                        </a:prstGeom>
                        <a:solidFill>
                          <a:srgbClr val="FFFFFF"/>
                        </a:solidFill>
                        <a:ln w="9525">
                          <a:solidFill>
                            <a:srgbClr val="000000"/>
                          </a:solidFill>
                          <a:miter lim="800000"/>
                          <a:headEnd/>
                          <a:tailEnd/>
                        </a:ln>
                      </wps:spPr>
                      <wps:txbx>
                        <w:txbxContent>
                          <w:p w14:paraId="0A8D2014" w14:textId="77777777" w:rsidR="003E7490" w:rsidRPr="003D58DE" w:rsidRDefault="003E7490" w:rsidP="003D58DE">
                            <w:pPr>
                              <w:rPr>
                                <w:rFonts w:ascii="Arial" w:hAnsi="Arial" w:cs="Arial"/>
                                <w:b/>
                                <w:color w:val="000000"/>
                                <w:lang w:val="de-DE"/>
                              </w:rPr>
                            </w:pPr>
                            <w:r>
                              <w:rPr>
                                <w:rFonts w:ascii="Arial" w:hAnsi="Arial" w:cs="Arial"/>
                                <w:b/>
                                <w:color w:val="000000"/>
                                <w:lang w:val="de-DE"/>
                              </w:rPr>
                              <w:t>Wie kann ich herzgesünder werden? Die World Heart Federation empfiehlt:</w:t>
                            </w:r>
                          </w:p>
                          <w:p w14:paraId="63145D74" w14:textId="77777777" w:rsidR="003E7490" w:rsidRPr="006D1742" w:rsidRDefault="003E7490" w:rsidP="001F6332">
                            <w:pPr>
                              <w:pStyle w:val="ListParagraph"/>
                              <w:numPr>
                                <w:ilvl w:val="0"/>
                                <w:numId w:val="4"/>
                              </w:numPr>
                            </w:pPr>
                            <w:r>
                              <w:rPr>
                                <w:rFonts w:ascii="Arial" w:hAnsi="Arial" w:cs="Arial"/>
                                <w:b/>
                                <w:color w:val="000000"/>
                                <w:lang w:val="de-DE"/>
                              </w:rPr>
                              <w:t xml:space="preserve">Werden Sie aktiver </w:t>
                            </w:r>
                          </w:p>
                          <w:p w14:paraId="1F522234" w14:textId="77777777" w:rsidR="003E7490" w:rsidRPr="006D1742" w:rsidRDefault="003E7490" w:rsidP="006D1742">
                            <w:pPr>
                              <w:pStyle w:val="ListParagraph"/>
                              <w:numPr>
                                <w:ilvl w:val="0"/>
                                <w:numId w:val="11"/>
                              </w:numPr>
                            </w:pPr>
                            <w:r>
                              <w:rPr>
                                <w:rFonts w:ascii="Arial" w:hAnsi="Arial" w:cs="Arial"/>
                                <w:color w:val="000000"/>
                                <w:lang w:val="de-DE"/>
                              </w:rPr>
                              <w:t>Bauen Sie mindestens 30 Minuten moderatintensiver Bewegung fünf mal pro Woche in Ihren Alltag ein.</w:t>
                            </w:r>
                          </w:p>
                          <w:p w14:paraId="2CF6F06B" w14:textId="77777777" w:rsidR="003E7490" w:rsidRPr="00AE4C0D" w:rsidRDefault="003E7490" w:rsidP="006D1742">
                            <w:pPr>
                              <w:pStyle w:val="ListParagraph"/>
                              <w:numPr>
                                <w:ilvl w:val="0"/>
                                <w:numId w:val="11"/>
                              </w:numPr>
                            </w:pPr>
                            <w:r>
                              <w:rPr>
                                <w:rFonts w:ascii="Arial" w:hAnsi="Arial" w:cs="Arial"/>
                                <w:color w:val="000000"/>
                                <w:lang w:val="de-DE"/>
                              </w:rPr>
                              <w:t>Denken Sie daran, dass selbst kleine Dinge wie Treppensteigen oder ein paar Stationen früher aus dem Bus auszusteigen schon helfen können.</w:t>
                            </w:r>
                          </w:p>
                          <w:p w14:paraId="1872164F" w14:textId="77777777" w:rsidR="003E7490" w:rsidRPr="00454421" w:rsidRDefault="003E7490" w:rsidP="006D1742">
                            <w:pPr>
                              <w:pStyle w:val="ListParagraph"/>
                              <w:numPr>
                                <w:ilvl w:val="0"/>
                                <w:numId w:val="4"/>
                              </w:numPr>
                            </w:pPr>
                            <w:r>
                              <w:rPr>
                                <w:rFonts w:ascii="Arial" w:hAnsi="Arial" w:cs="Arial"/>
                                <w:b/>
                                <w:color w:val="000000"/>
                                <w:lang w:val="de-DE"/>
                              </w:rPr>
                              <w:t>Hören Sie mit dem Rauchen auf</w:t>
                            </w:r>
                            <w:r>
                              <w:rPr>
                                <w:rFonts w:ascii="Arial" w:hAnsi="Arial" w:cs="Arial"/>
                                <w:color w:val="000000"/>
                                <w:lang w:val="de-DE"/>
                              </w:rPr>
                              <w:t xml:space="preserve"> - Das ist das Beste, was Sie tun können, um die Gesundheit Ihres Herzens zu verbessern.</w:t>
                            </w:r>
                          </w:p>
                          <w:p w14:paraId="6BCE9B94" w14:textId="77777777" w:rsidR="003E7490" w:rsidRPr="00454421" w:rsidRDefault="003E7490" w:rsidP="00454421">
                            <w:pPr>
                              <w:pStyle w:val="ListParagraph"/>
                              <w:numPr>
                                <w:ilvl w:val="0"/>
                                <w:numId w:val="12"/>
                              </w:numPr>
                            </w:pPr>
                            <w:r>
                              <w:rPr>
                                <w:rFonts w:ascii="Arial" w:hAnsi="Arial" w:cs="Arial"/>
                                <w:color w:val="000000"/>
                                <w:lang w:val="de-DE"/>
                              </w:rPr>
                              <w:t>Sprechen Sie mit einem Gesundheitsexperten, wie einem Apotheker, wenn Sie Hilfe brauchen.</w:t>
                            </w:r>
                          </w:p>
                          <w:p w14:paraId="70337686" w14:textId="77777777" w:rsidR="003E7490" w:rsidRPr="00454421" w:rsidRDefault="003E7490" w:rsidP="00454421">
                            <w:pPr>
                              <w:pStyle w:val="ListParagraph"/>
                              <w:numPr>
                                <w:ilvl w:val="0"/>
                                <w:numId w:val="4"/>
                              </w:numPr>
                            </w:pPr>
                            <w:r>
                              <w:rPr>
                                <w:rFonts w:ascii="Arial" w:hAnsi="Arial" w:cs="Arial"/>
                                <w:b/>
                                <w:lang w:val="de-DE"/>
                              </w:rPr>
                              <w:t xml:space="preserve">Eine ausgewogenere Ernährung  </w:t>
                            </w:r>
                          </w:p>
                          <w:p w14:paraId="0156D2F7" w14:textId="77777777" w:rsidR="003E7490" w:rsidRPr="00454421" w:rsidRDefault="003E7490" w:rsidP="00454421">
                            <w:pPr>
                              <w:pStyle w:val="ListParagraph"/>
                              <w:numPr>
                                <w:ilvl w:val="0"/>
                                <w:numId w:val="12"/>
                              </w:numPr>
                            </w:pPr>
                            <w:r>
                              <w:rPr>
                                <w:rFonts w:ascii="Arial" w:hAnsi="Arial" w:cs="Arial"/>
                                <w:lang w:val="de-DE"/>
                              </w:rPr>
                              <w:t>Versuchen Sie täglich 5 Portionen (etwa eine Handvoll) Früchte und Gemüse zu essen</w:t>
                            </w:r>
                          </w:p>
                          <w:p w14:paraId="7AE810F0" w14:textId="77777777" w:rsidR="003E7490" w:rsidRPr="00454421" w:rsidRDefault="003E7490" w:rsidP="00454421">
                            <w:pPr>
                              <w:pStyle w:val="ListParagraph"/>
                              <w:numPr>
                                <w:ilvl w:val="0"/>
                                <w:numId w:val="12"/>
                              </w:numPr>
                            </w:pPr>
                            <w:r>
                              <w:rPr>
                                <w:rFonts w:ascii="Arial" w:hAnsi="Arial" w:cs="Arial"/>
                                <w:lang w:val="de-DE"/>
                              </w:rPr>
                              <w:t>Kochen Sie mit Ihren Kindern, damit diese über gesunde Essgewohnheiten lernen</w:t>
                            </w:r>
                          </w:p>
                          <w:p w14:paraId="33DEC4C5" w14:textId="77777777" w:rsidR="003E7490" w:rsidRPr="00BC3B3A" w:rsidRDefault="003E7490" w:rsidP="00127147">
                            <w:pPr>
                              <w:pStyle w:val="ListParagraph"/>
                              <w:numPr>
                                <w:ilvl w:val="0"/>
                                <w:numId w:val="4"/>
                              </w:numPr>
                              <w:rPr>
                                <w:b/>
                                <w:lang w:val="de-DE"/>
                              </w:rPr>
                            </w:pPr>
                            <w:r>
                              <w:rPr>
                                <w:rFonts w:ascii="Arial" w:hAnsi="Arial" w:cs="Arial"/>
                                <w:b/>
                                <w:color w:val="000000"/>
                                <w:lang w:val="de-DE"/>
                              </w:rPr>
                              <w:t>Lassen Sie Ihren Blutdruck regelmäßig überprüfen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C69F39" id="_x0000_t202" coordsize="21600,21600" o:spt="202" path="m,l,21600r21600,l21600,xe">
                <v:stroke joinstyle="miter"/>
                <v:path gradientshapeok="t" o:connecttype="rect"/>
              </v:shapetype>
              <v:shape id="Text Box 2" o:spid="_x0000_s1026" type="#_x0000_t202" style="position:absolute;margin-left:-6.6pt;margin-top:47.95pt;width:475.5pt;height:25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va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">
                <v:textbox>
                  <w:txbxContent>
                    <w:p w14:paraId="0A8D2014" w14:textId="77777777" w:rsidR="003E7490" w:rsidRPr="003D58DE" w:rsidRDefault="003E7490" w:rsidP="003D58DE">
                      <w:pPr>
                        <w:rPr>
                          <w:rFonts w:ascii="Arial" w:hAnsi="Arial" w:cs="Arial"/>
                          <w:b/>
                          <w:color w:val="000000"/>
                          <w:lang w:val="de-DE"/>
                        </w:rPr>
                      </w:pPr>
                      <w:r>
                        <w:rPr>
                          <w:rFonts w:ascii="Arial" w:hAnsi="Arial" w:cs="Arial"/>
                          <w:b/>
                          <w:color w:val="000000"/>
                          <w:lang w:val="de-DE"/>
                        </w:rPr>
                        <w:t>Wie kann ich herzgesünder werden? Die World Heart Federation empfiehlt:</w:t>
                      </w:r>
                    </w:p>
                    <w:p w14:paraId="63145D74" w14:textId="77777777" w:rsidR="003E7490" w:rsidRPr="006D1742" w:rsidRDefault="003E7490" w:rsidP="001F6332">
                      <w:pPr>
                        <w:pStyle w:val="ListParagraph"/>
                        <w:numPr>
                          <w:ilvl w:val="0"/>
                          <w:numId w:val="4"/>
                        </w:numPr>
                      </w:pPr>
                      <w:r>
                        <w:rPr>
                          <w:rFonts w:ascii="Arial" w:hAnsi="Arial" w:cs="Arial"/>
                          <w:b/>
                          <w:color w:val="000000"/>
                          <w:lang w:val="de-DE"/>
                        </w:rPr>
                        <w:t xml:space="preserve">Werden Sie aktiver </w:t>
                      </w:r>
                    </w:p>
                    <w:p w14:paraId="1F522234" w14:textId="77777777" w:rsidR="003E7490" w:rsidRPr="006D1742" w:rsidRDefault="003E7490" w:rsidP="006D1742">
                      <w:pPr>
                        <w:pStyle w:val="ListParagraph"/>
                        <w:numPr>
                          <w:ilvl w:val="0"/>
                          <w:numId w:val="11"/>
                        </w:numPr>
                      </w:pPr>
                      <w:r>
                        <w:rPr>
                          <w:rFonts w:ascii="Arial" w:hAnsi="Arial" w:cs="Arial"/>
                          <w:color w:val="000000"/>
                          <w:lang w:val="de-DE"/>
                        </w:rPr>
                        <w:t>Bauen Sie mindestens 30 Minuten moderatintensiver Bewegung fünf mal pro Woche in Ihren Alltag ein.</w:t>
                      </w:r>
                    </w:p>
                    <w:p w14:paraId="2CF6F06B" w14:textId="77777777" w:rsidR="003E7490" w:rsidRPr="00AE4C0D" w:rsidRDefault="003E7490" w:rsidP="006D1742">
                      <w:pPr>
                        <w:pStyle w:val="ListParagraph"/>
                        <w:numPr>
                          <w:ilvl w:val="0"/>
                          <w:numId w:val="11"/>
                        </w:numPr>
                      </w:pPr>
                      <w:r>
                        <w:rPr>
                          <w:rFonts w:ascii="Arial" w:hAnsi="Arial" w:cs="Arial"/>
                          <w:color w:val="000000"/>
                          <w:lang w:val="de-DE"/>
                        </w:rPr>
                        <w:t>Denken Sie daran, dass selbst kleine Dinge wie Treppensteigen oder ein paar Stationen früher aus dem Bus auszusteigen schon helfen können.</w:t>
                      </w:r>
                    </w:p>
                    <w:p w14:paraId="1872164F" w14:textId="77777777" w:rsidR="003E7490" w:rsidRPr="00454421" w:rsidRDefault="003E7490" w:rsidP="006D1742">
                      <w:pPr>
                        <w:pStyle w:val="ListParagraph"/>
                        <w:numPr>
                          <w:ilvl w:val="0"/>
                          <w:numId w:val="4"/>
                        </w:numPr>
                      </w:pPr>
                      <w:r>
                        <w:rPr>
                          <w:rFonts w:ascii="Arial" w:hAnsi="Arial" w:cs="Arial"/>
                          <w:b/>
                          <w:color w:val="000000"/>
                          <w:lang w:val="de-DE"/>
                        </w:rPr>
                        <w:t>Hören Sie mit dem Rauchen auf</w:t>
                      </w:r>
                      <w:r>
                        <w:rPr>
                          <w:rFonts w:ascii="Arial" w:hAnsi="Arial" w:cs="Arial"/>
                          <w:color w:val="000000"/>
                          <w:lang w:val="de-DE"/>
                        </w:rPr>
                        <w:t xml:space="preserve"> - Das ist das Beste, was Sie tun können, um die Gesundheit Ihres Herzens zu verbessern.</w:t>
                      </w:r>
                    </w:p>
                    <w:p w14:paraId="6BCE9B94" w14:textId="77777777" w:rsidR="003E7490" w:rsidRPr="00454421" w:rsidRDefault="003E7490" w:rsidP="00454421">
                      <w:pPr>
                        <w:pStyle w:val="ListParagraph"/>
                        <w:numPr>
                          <w:ilvl w:val="0"/>
                          <w:numId w:val="12"/>
                        </w:numPr>
                      </w:pPr>
                      <w:r>
                        <w:rPr>
                          <w:rFonts w:ascii="Arial" w:hAnsi="Arial" w:cs="Arial"/>
                          <w:color w:val="000000"/>
                          <w:lang w:val="de-DE"/>
                        </w:rPr>
                        <w:t>Sprechen Sie mit einem Gesundheitsexperten, wie einem Apotheker, wenn Sie Hilfe brauchen.</w:t>
                      </w:r>
                    </w:p>
                    <w:p w14:paraId="70337686" w14:textId="77777777" w:rsidR="003E7490" w:rsidRPr="00454421" w:rsidRDefault="003E7490" w:rsidP="00454421">
                      <w:pPr>
                        <w:pStyle w:val="ListParagraph"/>
                        <w:numPr>
                          <w:ilvl w:val="0"/>
                          <w:numId w:val="4"/>
                        </w:numPr>
                      </w:pPr>
                      <w:r>
                        <w:rPr>
                          <w:rFonts w:ascii="Arial" w:hAnsi="Arial" w:cs="Arial"/>
                          <w:b/>
                          <w:lang w:val="de-DE"/>
                        </w:rPr>
                        <w:t xml:space="preserve">Eine ausgewogenere Ernährung  </w:t>
                      </w:r>
                    </w:p>
                    <w:p w14:paraId="0156D2F7" w14:textId="77777777" w:rsidR="003E7490" w:rsidRPr="00454421" w:rsidRDefault="003E7490" w:rsidP="00454421">
                      <w:pPr>
                        <w:pStyle w:val="ListParagraph"/>
                        <w:numPr>
                          <w:ilvl w:val="0"/>
                          <w:numId w:val="12"/>
                        </w:numPr>
                      </w:pPr>
                      <w:r>
                        <w:rPr>
                          <w:rFonts w:ascii="Arial" w:hAnsi="Arial" w:cs="Arial"/>
                          <w:lang w:val="de-DE"/>
                        </w:rPr>
                        <w:t>Versuchen Sie täglich 5 Portionen (etwa eine Handvoll) Früchte und Gemüse zu essen</w:t>
                      </w:r>
                    </w:p>
                    <w:p w14:paraId="7AE810F0" w14:textId="77777777" w:rsidR="003E7490" w:rsidRPr="00454421" w:rsidRDefault="003E7490" w:rsidP="00454421">
                      <w:pPr>
                        <w:pStyle w:val="ListParagraph"/>
                        <w:numPr>
                          <w:ilvl w:val="0"/>
                          <w:numId w:val="12"/>
                        </w:numPr>
                      </w:pPr>
                      <w:r>
                        <w:rPr>
                          <w:rFonts w:ascii="Arial" w:hAnsi="Arial" w:cs="Arial"/>
                          <w:lang w:val="de-DE"/>
                        </w:rPr>
                        <w:t>Kochen Sie mit Ihren Kindern, damit diese über gesunde Essgewohnheiten lernen</w:t>
                      </w:r>
                    </w:p>
                    <w:p w14:paraId="33DEC4C5" w14:textId="77777777" w:rsidR="003E7490" w:rsidRPr="00BC3B3A" w:rsidRDefault="003E7490" w:rsidP="00127147">
                      <w:pPr>
                        <w:pStyle w:val="ListParagraph"/>
                        <w:numPr>
                          <w:ilvl w:val="0"/>
                          <w:numId w:val="4"/>
                        </w:numPr>
                        <w:rPr>
                          <w:b/>
                          <w:lang w:val="de-DE"/>
                        </w:rPr>
                      </w:pPr>
                      <w:r>
                        <w:rPr>
                          <w:rFonts w:ascii="Arial" w:hAnsi="Arial" w:cs="Arial"/>
                          <w:b/>
                          <w:color w:val="000000"/>
                          <w:lang w:val="de-DE"/>
                        </w:rPr>
                        <w:t>Lassen Sie Ihren Blutdruck regelmäßig überprüfen</w:t>
                      </w:r>
                    </w:p>
                  </w:txbxContent>
                </v:textbox>
                <w10:wrap type="square" anchorx="margin"/>
              </v:shape>
            </w:pict>
          </mc:Fallback>
        </mc:AlternateContent>
      </w:r>
      <w:r w:rsidR="00621A68">
        <w:rPr>
          <w:rFonts w:ascii="Arial" w:hAnsi="Arial" w:cs="Arial"/>
          <w:lang w:val="de-DE"/>
        </w:rPr>
        <w:t xml:space="preserve">Weitere Informationen und die Ansicht des Weltherztages finden Sie auf der Webseite des Weltherztages: </w:t>
      </w:r>
      <w:hyperlink r:id="rId14" w:history="1">
        <w:r w:rsidR="00621A68">
          <w:rPr>
            <w:rStyle w:val="Hyperlink"/>
            <w:rFonts w:ascii="Arial" w:hAnsi="Arial" w:cs="Arial"/>
            <w:lang w:val="de-DE"/>
          </w:rPr>
          <w:t>www.worldheartday.org</w:t>
        </w:r>
      </w:hyperlink>
      <w:r w:rsidR="00621A68">
        <w:rPr>
          <w:rFonts w:ascii="Arial" w:hAnsi="Arial" w:cs="Arial"/>
          <w:lang w:val="de-DE"/>
        </w:rPr>
        <w:t xml:space="preserve"> </w:t>
      </w:r>
    </w:p>
    <w:p w14:paraId="798D8C4F" w14:textId="77777777" w:rsidR="004537CD" w:rsidRDefault="004537CD" w:rsidP="001D43FB">
      <w:pPr>
        <w:pStyle w:val="ListParagraph"/>
        <w:ind w:left="3840"/>
        <w:rPr>
          <w:rFonts w:ascii="Arial" w:hAnsi="Arial" w:cs="Arial"/>
          <w:b/>
          <w:lang w:val="de-DE"/>
        </w:rPr>
      </w:pPr>
    </w:p>
    <w:p w14:paraId="464CA723" w14:textId="77777777" w:rsidR="001D43FB" w:rsidRPr="001D43FB" w:rsidRDefault="001D43FB" w:rsidP="001D43FB">
      <w:pPr>
        <w:pStyle w:val="ListParagraph"/>
        <w:ind w:left="3840"/>
        <w:rPr>
          <w:rFonts w:ascii="Arial" w:hAnsi="Arial" w:cs="Arial"/>
          <w:b/>
          <w:lang w:val="de-DE"/>
        </w:rPr>
      </w:pPr>
      <w:r>
        <w:rPr>
          <w:rFonts w:ascii="Arial" w:hAnsi="Arial" w:cs="Arial"/>
          <w:b/>
          <w:lang w:val="de-DE"/>
        </w:rPr>
        <w:t xml:space="preserve">Ende </w:t>
      </w:r>
    </w:p>
    <w:p w14:paraId="05B4CE0C" w14:textId="77777777" w:rsidR="0078049F" w:rsidRPr="004B0986" w:rsidRDefault="004B0986" w:rsidP="004A6886">
      <w:pPr>
        <w:rPr>
          <w:rFonts w:ascii="Arial" w:hAnsi="Arial" w:cs="Arial"/>
          <w:b/>
          <w:lang w:val="de-DE"/>
        </w:rPr>
      </w:pPr>
      <w:r>
        <w:rPr>
          <w:rFonts w:ascii="Arial" w:hAnsi="Arial" w:cs="Arial"/>
          <w:b/>
          <w:lang w:val="de-DE"/>
        </w:rPr>
        <w:t xml:space="preserve">Kontaktieren Sie für weitere Informationen, einschließlich Statistiken und Fakten oder zur Vereinbarung eines Interviews oder Briefings, die WHF-Pressestelle unter whf@grayling.com / (0)203 861 3820 </w:t>
      </w:r>
    </w:p>
    <w:p w14:paraId="04515E28" w14:textId="77777777" w:rsidR="00D80C66" w:rsidRDefault="00C71939" w:rsidP="00D80C66">
      <w:pPr>
        <w:rPr>
          <w:rFonts w:ascii="Arial" w:hAnsi="Arial" w:cs="Arial"/>
          <w:lang w:val="de-DE"/>
        </w:rPr>
      </w:pPr>
      <w:r>
        <w:rPr>
          <w:rFonts w:ascii="Arial" w:hAnsi="Arial" w:cs="Arial"/>
          <w:lang w:val="de-DE"/>
        </w:rPr>
        <w:lastRenderedPageBreak/>
        <w:t xml:space="preserve">Das Video des World Heart Day können Sie sich </w:t>
      </w:r>
      <w:hyperlink r:id="rId15" w:history="1">
        <w:r>
          <w:rPr>
            <w:rStyle w:val="Hyperlink"/>
            <w:rFonts w:ascii="Arial" w:hAnsi="Arial" w:cs="Arial"/>
            <w:lang w:val="de-DE"/>
          </w:rPr>
          <w:t>hier</w:t>
        </w:r>
      </w:hyperlink>
      <w:r>
        <w:rPr>
          <w:rFonts w:ascii="Arial" w:hAnsi="Arial" w:cs="Arial"/>
          <w:lang w:val="de-DE"/>
        </w:rPr>
        <w:t xml:space="preserve"> ansehen</w:t>
      </w:r>
    </w:p>
    <w:p w14:paraId="4095D60F" w14:textId="77777777" w:rsidR="006B4159" w:rsidRDefault="008B0618" w:rsidP="006B4159">
      <w:pPr>
        <w:spacing w:line="240" w:lineRule="auto"/>
        <w:rPr>
          <w:rFonts w:ascii="Arial" w:hAnsi="Arial" w:cs="Arial"/>
          <w:b/>
          <w:bCs/>
          <w:lang w:val="de-DE"/>
        </w:rPr>
      </w:pPr>
      <w:r>
        <w:rPr>
          <w:rFonts w:ascii="Arial" w:hAnsi="Arial" w:cs="Arial"/>
          <w:b/>
          <w:lang w:val="de-DE"/>
        </w:rPr>
        <w:t>Die berühmten Orte, die für den Weltherztag rot gefärbt werden, sind unter anderem:</w:t>
      </w:r>
    </w:p>
    <w:p w14:paraId="4F41D9C3" w14:textId="331A2691" w:rsidR="006B4159" w:rsidRPr="00484685" w:rsidRDefault="008B0618" w:rsidP="00484685">
      <w:pPr>
        <w:pStyle w:val="ListParagraph"/>
        <w:numPr>
          <w:ilvl w:val="0"/>
          <w:numId w:val="13"/>
        </w:numPr>
        <w:spacing w:line="240" w:lineRule="auto"/>
        <w:rPr>
          <w:rFonts w:ascii="Arial" w:hAnsi="Arial" w:cs="Arial"/>
          <w:lang w:val="de-DE"/>
        </w:rPr>
      </w:pPr>
      <w:r>
        <w:rPr>
          <w:rFonts w:ascii="Arial" w:hAnsi="Arial" w:cs="Arial"/>
          <w:lang w:val="de-DE"/>
        </w:rPr>
        <w:t xml:space="preserve">Table Mountain in </w:t>
      </w:r>
      <w:r w:rsidR="00794BBE">
        <w:rPr>
          <w:rFonts w:ascii="Arial" w:hAnsi="Arial" w:cs="Arial"/>
          <w:lang w:val="de-DE"/>
        </w:rPr>
        <w:t xml:space="preserve">Kapstadt, </w:t>
      </w:r>
      <w:r>
        <w:rPr>
          <w:rFonts w:ascii="Arial" w:hAnsi="Arial" w:cs="Arial"/>
          <w:lang w:val="de-DE"/>
        </w:rPr>
        <w:t>Südafrika</w:t>
      </w:r>
    </w:p>
    <w:p w14:paraId="2C4BDF4A" w14:textId="77777777" w:rsidR="006B4159" w:rsidRPr="00484685" w:rsidRDefault="001572A5" w:rsidP="00484685">
      <w:pPr>
        <w:pStyle w:val="ListParagraph"/>
        <w:numPr>
          <w:ilvl w:val="0"/>
          <w:numId w:val="13"/>
        </w:numPr>
        <w:spacing w:line="240" w:lineRule="auto"/>
        <w:rPr>
          <w:rFonts w:ascii="Arial" w:hAnsi="Arial" w:cs="Arial"/>
          <w:lang w:val="de-DE"/>
        </w:rPr>
      </w:pPr>
      <w:r w:rsidRPr="00E25071">
        <w:rPr>
          <w:rFonts w:ascii="Arial" w:hAnsi="Arial" w:cs="Arial"/>
          <w:lang w:val="de-DE"/>
        </w:rPr>
        <w:t>Cape Wheel, V&amp;A Waterfront in Kapstadt, Südafrika</w:t>
      </w:r>
    </w:p>
    <w:p w14:paraId="75C1DE5D" w14:textId="0D464AFE" w:rsidR="006B4159" w:rsidRPr="00794BBE" w:rsidRDefault="008B0618" w:rsidP="00484685">
      <w:pPr>
        <w:pStyle w:val="ListParagraph"/>
        <w:numPr>
          <w:ilvl w:val="0"/>
          <w:numId w:val="13"/>
        </w:numPr>
        <w:spacing w:line="240" w:lineRule="auto"/>
        <w:rPr>
          <w:rFonts w:ascii="Arial" w:hAnsi="Arial" w:cs="Arial"/>
          <w:lang w:val="de-DE"/>
        </w:rPr>
      </w:pPr>
      <w:r>
        <w:rPr>
          <w:rFonts w:ascii="Arial" w:hAnsi="Arial" w:cs="Arial"/>
          <w:lang w:val="de-DE"/>
        </w:rPr>
        <w:t xml:space="preserve">Jet </w:t>
      </w:r>
      <w:r w:rsidRPr="00794BBE">
        <w:rPr>
          <w:rFonts w:ascii="Arial" w:hAnsi="Arial" w:cs="Arial"/>
          <w:lang w:val="de-DE"/>
        </w:rPr>
        <w:t>d’Eau in Genf</w:t>
      </w:r>
      <w:r w:rsidR="00794BBE" w:rsidRPr="00794BBE">
        <w:rPr>
          <w:rFonts w:ascii="Arial" w:hAnsi="Arial" w:cs="Arial"/>
          <w:lang w:val="de-DE"/>
        </w:rPr>
        <w:t>, Schweiz</w:t>
      </w:r>
    </w:p>
    <w:p w14:paraId="297C96BD" w14:textId="77777777" w:rsidR="006B4159" w:rsidRPr="00794BBE" w:rsidRDefault="008B0618" w:rsidP="00484685">
      <w:pPr>
        <w:pStyle w:val="ListParagraph"/>
        <w:numPr>
          <w:ilvl w:val="0"/>
          <w:numId w:val="13"/>
        </w:numPr>
        <w:spacing w:line="240" w:lineRule="auto"/>
        <w:rPr>
          <w:rFonts w:ascii="Arial" w:hAnsi="Arial" w:cs="Arial"/>
          <w:lang w:val="de-DE"/>
        </w:rPr>
      </w:pPr>
      <w:r w:rsidRPr="00794BBE">
        <w:rPr>
          <w:rFonts w:ascii="Arial" w:hAnsi="Arial" w:cs="Arial"/>
          <w:lang w:val="de-DE"/>
        </w:rPr>
        <w:t>Angel del la Reforma in Mexiko</w:t>
      </w:r>
    </w:p>
    <w:p w14:paraId="2BAF9B5D" w14:textId="5CB79C3B" w:rsidR="006B4159" w:rsidRPr="00794BBE" w:rsidRDefault="00794BBE" w:rsidP="00484685">
      <w:pPr>
        <w:pStyle w:val="ListParagraph"/>
        <w:numPr>
          <w:ilvl w:val="0"/>
          <w:numId w:val="13"/>
        </w:numPr>
        <w:spacing w:line="240" w:lineRule="auto"/>
        <w:rPr>
          <w:rFonts w:ascii="Arial" w:hAnsi="Arial" w:cs="Arial"/>
          <w:lang w:val="de-DE"/>
        </w:rPr>
      </w:pPr>
      <w:r w:rsidRPr="00794BBE">
        <w:rPr>
          <w:rFonts w:ascii="Arial" w:hAnsi="Arial" w:cs="Arial"/>
          <w:lang w:val="de-DE"/>
        </w:rPr>
        <w:t xml:space="preserve">Auckland </w:t>
      </w:r>
      <w:r w:rsidR="008B0618" w:rsidRPr="00794BBE">
        <w:rPr>
          <w:rFonts w:ascii="Arial" w:hAnsi="Arial" w:cs="Arial"/>
          <w:lang w:val="de-DE"/>
        </w:rPr>
        <w:t>Sky Tower in Neuseeland</w:t>
      </w:r>
    </w:p>
    <w:p w14:paraId="0AE81C4D" w14:textId="77777777" w:rsidR="006B4159" w:rsidRPr="00794BBE" w:rsidRDefault="008B0618" w:rsidP="00484685">
      <w:pPr>
        <w:pStyle w:val="ListParagraph"/>
        <w:numPr>
          <w:ilvl w:val="0"/>
          <w:numId w:val="13"/>
        </w:numPr>
        <w:spacing w:line="240" w:lineRule="auto"/>
        <w:rPr>
          <w:rFonts w:ascii="Arial" w:hAnsi="Arial" w:cs="Arial"/>
          <w:lang w:val="de-DE"/>
        </w:rPr>
      </w:pPr>
      <w:r w:rsidRPr="00794BBE">
        <w:rPr>
          <w:rFonts w:ascii="Arial" w:hAnsi="Arial" w:cs="Arial"/>
          <w:lang w:val="de-DE"/>
        </w:rPr>
        <w:t>Presidential Jetty und Dhiragu Tower auf den Malediven</w:t>
      </w:r>
    </w:p>
    <w:p w14:paraId="05925D77" w14:textId="2BD5D5B3" w:rsidR="006B4159" w:rsidRPr="00794BBE" w:rsidRDefault="008B0618" w:rsidP="00484685">
      <w:pPr>
        <w:pStyle w:val="ListParagraph"/>
        <w:numPr>
          <w:ilvl w:val="0"/>
          <w:numId w:val="13"/>
        </w:numPr>
        <w:spacing w:line="240" w:lineRule="auto"/>
        <w:rPr>
          <w:rFonts w:ascii="Arial" w:hAnsi="Arial" w:cs="Arial"/>
          <w:lang w:val="de-DE"/>
        </w:rPr>
      </w:pPr>
      <w:r w:rsidRPr="00794BBE">
        <w:rPr>
          <w:rFonts w:ascii="Arial" w:hAnsi="Arial" w:cs="Arial"/>
          <w:lang w:val="de-DE"/>
        </w:rPr>
        <w:t>Lakeview in Bukarest</w:t>
      </w:r>
      <w:r w:rsidR="00794BBE" w:rsidRPr="00794BBE">
        <w:rPr>
          <w:rFonts w:ascii="Arial" w:hAnsi="Arial" w:cs="Arial"/>
          <w:lang w:val="de-DE"/>
        </w:rPr>
        <w:t xml:space="preserve">, </w:t>
      </w:r>
      <w:r w:rsidR="00794BBE" w:rsidRPr="00794BBE">
        <w:rPr>
          <w:rFonts w:ascii="Arial" w:hAnsi="Arial" w:cs="Arial"/>
          <w:color w:val="191919"/>
          <w:lang w:val="en-US"/>
        </w:rPr>
        <w:t>Rumänien</w:t>
      </w:r>
    </w:p>
    <w:p w14:paraId="4D6E10A9" w14:textId="6CB5E882" w:rsidR="006B4159" w:rsidRPr="00794BBE" w:rsidRDefault="008B0618" w:rsidP="00484685">
      <w:pPr>
        <w:pStyle w:val="ListParagraph"/>
        <w:numPr>
          <w:ilvl w:val="0"/>
          <w:numId w:val="13"/>
        </w:numPr>
        <w:spacing w:line="240" w:lineRule="auto"/>
        <w:rPr>
          <w:rFonts w:ascii="Arial" w:hAnsi="Arial" w:cs="Arial"/>
          <w:lang w:val="de-DE"/>
        </w:rPr>
      </w:pPr>
      <w:r w:rsidRPr="00794BBE">
        <w:rPr>
          <w:rFonts w:ascii="Arial" w:hAnsi="Arial" w:cs="Arial"/>
          <w:lang w:val="de-DE"/>
        </w:rPr>
        <w:t>Sheraton Grand Doha</w:t>
      </w:r>
      <w:r w:rsidR="00794BBE" w:rsidRPr="00794BBE">
        <w:rPr>
          <w:rFonts w:ascii="Arial" w:hAnsi="Arial" w:cs="Arial"/>
          <w:lang w:val="de-DE"/>
        </w:rPr>
        <w:t xml:space="preserve"> in Qatar</w:t>
      </w:r>
    </w:p>
    <w:p w14:paraId="12820268" w14:textId="6C294E45" w:rsidR="006B4159" w:rsidRPr="00794BBE" w:rsidRDefault="008B0618" w:rsidP="00484685">
      <w:pPr>
        <w:pStyle w:val="ListParagraph"/>
        <w:numPr>
          <w:ilvl w:val="0"/>
          <w:numId w:val="13"/>
        </w:numPr>
        <w:spacing w:line="240" w:lineRule="auto"/>
        <w:rPr>
          <w:rFonts w:ascii="Arial" w:hAnsi="Arial" w:cs="Arial"/>
          <w:lang w:val="de-DE"/>
        </w:rPr>
      </w:pPr>
      <w:r w:rsidRPr="00794BBE">
        <w:rPr>
          <w:rFonts w:ascii="Arial" w:hAnsi="Arial" w:cs="Arial"/>
          <w:lang w:val="de-DE"/>
        </w:rPr>
        <w:t>Avala Tower in Belgrad</w:t>
      </w:r>
      <w:r w:rsidR="00794BBE" w:rsidRPr="00794BBE">
        <w:rPr>
          <w:rFonts w:ascii="Arial" w:hAnsi="Arial" w:cs="Arial"/>
          <w:lang w:val="de-DE"/>
        </w:rPr>
        <w:t>, Serbien</w:t>
      </w:r>
    </w:p>
    <w:p w14:paraId="20A30F8C" w14:textId="64107026" w:rsidR="008B0618" w:rsidRPr="00794BBE" w:rsidRDefault="008B0618" w:rsidP="00484685">
      <w:pPr>
        <w:pStyle w:val="ListParagraph"/>
        <w:numPr>
          <w:ilvl w:val="0"/>
          <w:numId w:val="13"/>
        </w:numPr>
        <w:spacing w:line="240" w:lineRule="auto"/>
        <w:rPr>
          <w:rFonts w:ascii="Arial" w:hAnsi="Arial" w:cs="Arial"/>
          <w:lang w:val="de-DE"/>
        </w:rPr>
      </w:pPr>
      <w:r w:rsidRPr="00794BBE">
        <w:rPr>
          <w:rFonts w:ascii="Arial" w:hAnsi="Arial" w:cs="Arial"/>
          <w:lang w:val="de-DE"/>
        </w:rPr>
        <w:t>Singapore Flyer, Helix Bridge, Maybank Tower und Marina Square</w:t>
      </w:r>
    </w:p>
    <w:p w14:paraId="65AB5411" w14:textId="4C58399F" w:rsidR="00570E44" w:rsidRPr="00794BBE" w:rsidRDefault="00570E44" w:rsidP="00484685">
      <w:pPr>
        <w:pStyle w:val="ListParagraph"/>
        <w:numPr>
          <w:ilvl w:val="0"/>
          <w:numId w:val="13"/>
        </w:numPr>
        <w:spacing w:line="240" w:lineRule="auto"/>
        <w:rPr>
          <w:rFonts w:ascii="Arial" w:hAnsi="Arial" w:cs="Arial"/>
          <w:lang w:val="de-DE"/>
        </w:rPr>
      </w:pPr>
      <w:r w:rsidRPr="00794BBE">
        <w:rPr>
          <w:rFonts w:ascii="Arial" w:hAnsi="Arial" w:cs="Arial"/>
          <w:lang w:val="de-DE"/>
        </w:rPr>
        <w:t>Menara Kuala Lumpur, KL Tower</w:t>
      </w:r>
      <w:r w:rsidR="00794BBE" w:rsidRPr="00794BBE">
        <w:rPr>
          <w:rFonts w:ascii="Arial" w:hAnsi="Arial" w:cs="Arial"/>
          <w:lang w:val="de-DE"/>
        </w:rPr>
        <w:t xml:space="preserve">, </w:t>
      </w:r>
      <w:r w:rsidR="000D4F74">
        <w:rPr>
          <w:rFonts w:ascii="Arial" w:hAnsi="Arial" w:cs="Arial"/>
          <w:lang w:val="de-DE"/>
        </w:rPr>
        <w:t>Malaysia</w:t>
      </w:r>
    </w:p>
    <w:p w14:paraId="53079A12" w14:textId="73EEA52E" w:rsidR="00570E44" w:rsidRPr="00794BBE" w:rsidRDefault="00570E44" w:rsidP="00570E44">
      <w:pPr>
        <w:pStyle w:val="ListParagraph"/>
        <w:numPr>
          <w:ilvl w:val="0"/>
          <w:numId w:val="13"/>
        </w:numPr>
        <w:spacing w:line="240" w:lineRule="auto"/>
        <w:rPr>
          <w:rFonts w:ascii="Arial" w:hAnsi="Arial" w:cs="Arial"/>
          <w:lang w:val="de-DE"/>
        </w:rPr>
      </w:pPr>
      <w:r w:rsidRPr="00794BBE">
        <w:rPr>
          <w:rFonts w:ascii="Arial" w:hAnsi="Arial" w:cs="Arial"/>
          <w:lang w:val="de-DE"/>
        </w:rPr>
        <w:t>Große Pyramide von Gizeh</w:t>
      </w:r>
      <w:r w:rsidRPr="00461ABE">
        <w:rPr>
          <w:rFonts w:ascii="Arial" w:hAnsi="Arial" w:cs="Arial"/>
          <w:lang w:val="de-DE"/>
        </w:rPr>
        <w:t>, Kairo</w:t>
      </w:r>
      <w:r w:rsidR="00461ABE" w:rsidRPr="00461ABE">
        <w:rPr>
          <w:rFonts w:ascii="Arial" w:hAnsi="Arial" w:cs="Arial"/>
          <w:lang w:val="de-DE"/>
        </w:rPr>
        <w:t xml:space="preserve">, </w:t>
      </w:r>
      <w:r w:rsidR="00461ABE" w:rsidRPr="00461ABE">
        <w:rPr>
          <w:rFonts w:ascii="Arial" w:hAnsi="Arial" w:cs="Arial"/>
          <w:color w:val="191919"/>
          <w:lang w:val="en-US"/>
        </w:rPr>
        <w:t>Ägypten</w:t>
      </w:r>
    </w:p>
    <w:p w14:paraId="2A983771" w14:textId="77777777" w:rsidR="006B4159" w:rsidRPr="00FE2EF4" w:rsidRDefault="006B4159" w:rsidP="00EF4F56">
      <w:pPr>
        <w:rPr>
          <w:rFonts w:ascii="Arial" w:hAnsi="Arial" w:cs="Arial"/>
          <w:b/>
          <w:bCs/>
          <w:lang w:val="de-DE"/>
        </w:rPr>
      </w:pPr>
    </w:p>
    <w:p w14:paraId="03C2833E" w14:textId="4845019E" w:rsidR="00C6118F" w:rsidRPr="00FE2EF4" w:rsidRDefault="00C6118F" w:rsidP="00C6118F">
      <w:pPr>
        <w:widowControl w:val="0"/>
        <w:autoSpaceDE w:val="0"/>
        <w:autoSpaceDN w:val="0"/>
        <w:adjustRightInd w:val="0"/>
        <w:spacing w:after="0" w:line="240" w:lineRule="auto"/>
        <w:rPr>
          <w:rFonts w:ascii="Arial" w:hAnsi="Arial" w:cs="Arial"/>
          <w:lang w:val="de-DE"/>
        </w:rPr>
      </w:pPr>
      <w:bookmarkStart w:id="0" w:name="_GoBack"/>
      <w:r>
        <w:rPr>
          <w:rFonts w:ascii="Arial" w:hAnsi="Arial" w:cs="Arial"/>
          <w:lang w:val="de-DE"/>
        </w:rPr>
        <w:t>Kontaktieren Sie für weitere Informationen über unsere Partner Manulife und Philips:</w:t>
      </w:r>
    </w:p>
    <w:bookmarkEnd w:id="0"/>
    <w:p w14:paraId="583186FD"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r>
        <w:rPr>
          <w:rFonts w:ascii="Arial" w:hAnsi="Arial" w:cs="Arial"/>
          <w:lang w:val="de-DE"/>
        </w:rPr>
        <w:t> </w:t>
      </w:r>
    </w:p>
    <w:p w14:paraId="7A950015"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r>
        <w:rPr>
          <w:rFonts w:ascii="Arial" w:hAnsi="Arial" w:cs="Arial"/>
          <w:lang w:val="de-DE"/>
        </w:rPr>
        <w:t>Christine Burrows</w:t>
      </w:r>
    </w:p>
    <w:p w14:paraId="413111D3"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r>
        <w:rPr>
          <w:rFonts w:ascii="Arial" w:hAnsi="Arial" w:cs="Arial"/>
          <w:lang w:val="de-DE"/>
        </w:rPr>
        <w:t>Manulife, Öffentlichkeit- &amp; Kommunikationsarbeit</w:t>
      </w:r>
    </w:p>
    <w:p w14:paraId="1285B095"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r>
        <w:rPr>
          <w:rFonts w:ascii="Arial" w:hAnsi="Arial" w:cs="Arial"/>
          <w:lang w:val="de-DE"/>
        </w:rPr>
        <w:t>Telefon: +852 2510 5822</w:t>
      </w:r>
    </w:p>
    <w:p w14:paraId="2DD4114E" w14:textId="77777777" w:rsidR="00C6118F" w:rsidRPr="00FE2EF4" w:rsidRDefault="00461ABE" w:rsidP="00C6118F">
      <w:pPr>
        <w:widowControl w:val="0"/>
        <w:autoSpaceDE w:val="0"/>
        <w:autoSpaceDN w:val="0"/>
        <w:adjustRightInd w:val="0"/>
        <w:spacing w:after="0" w:line="240" w:lineRule="auto"/>
        <w:rPr>
          <w:rFonts w:ascii="Arial" w:hAnsi="Arial" w:cs="Arial"/>
          <w:lang w:val="de-DE"/>
        </w:rPr>
      </w:pPr>
      <w:hyperlink r:id="rId16" w:history="1">
        <w:r w:rsidR="00C6118F">
          <w:rPr>
            <w:rFonts w:ascii="Arial" w:hAnsi="Arial" w:cs="Arial"/>
            <w:u w:color="0000FF"/>
            <w:lang w:val="de-DE"/>
          </w:rPr>
          <w:t>Christine_Burrows@manulife.com</w:t>
        </w:r>
      </w:hyperlink>
    </w:p>
    <w:p w14:paraId="3BA8BA9F"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p>
    <w:p w14:paraId="6CE97292" w14:textId="77777777" w:rsidR="0096234E" w:rsidRPr="00FE2EF4" w:rsidRDefault="0096234E" w:rsidP="0096234E">
      <w:pPr>
        <w:widowControl w:val="0"/>
        <w:autoSpaceDE w:val="0"/>
        <w:autoSpaceDN w:val="0"/>
        <w:adjustRightInd w:val="0"/>
        <w:spacing w:after="0" w:line="240" w:lineRule="auto"/>
        <w:rPr>
          <w:rFonts w:ascii="Arial" w:hAnsi="Arial" w:cs="Arial"/>
          <w:lang w:val="de-DE"/>
        </w:rPr>
      </w:pPr>
      <w:r>
        <w:rPr>
          <w:rFonts w:ascii="Arial" w:hAnsi="Arial" w:cs="Arial"/>
          <w:lang w:val="de-DE"/>
        </w:rPr>
        <w:t>Lian Verhoeven</w:t>
      </w:r>
    </w:p>
    <w:p w14:paraId="4D543052"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r>
        <w:rPr>
          <w:rFonts w:ascii="Arial" w:hAnsi="Arial" w:cs="Arial"/>
          <w:lang w:val="de-DE"/>
        </w:rPr>
        <w:t>Philips Unternehmenskommunikation</w:t>
      </w:r>
    </w:p>
    <w:p w14:paraId="31CE8ED5" w14:textId="77777777" w:rsidR="00C6118F" w:rsidRPr="00FE2EF4" w:rsidRDefault="00C6118F" w:rsidP="00C6118F">
      <w:pPr>
        <w:widowControl w:val="0"/>
        <w:autoSpaceDE w:val="0"/>
        <w:autoSpaceDN w:val="0"/>
        <w:adjustRightInd w:val="0"/>
        <w:spacing w:after="0" w:line="240" w:lineRule="auto"/>
        <w:rPr>
          <w:rFonts w:ascii="Arial" w:hAnsi="Arial" w:cs="Arial"/>
          <w:lang w:val="de-DE"/>
        </w:rPr>
      </w:pPr>
      <w:r>
        <w:rPr>
          <w:rFonts w:ascii="Arial" w:hAnsi="Arial" w:cs="Arial"/>
          <w:lang w:val="de-DE"/>
        </w:rPr>
        <w:t>+31 6 10 56 45 13</w:t>
      </w:r>
    </w:p>
    <w:p w14:paraId="5C4A6170" w14:textId="77777777" w:rsidR="00C6118F" w:rsidRPr="00FE2EF4" w:rsidRDefault="00461ABE" w:rsidP="00C6118F">
      <w:pPr>
        <w:widowControl w:val="0"/>
        <w:autoSpaceDE w:val="0"/>
        <w:autoSpaceDN w:val="0"/>
        <w:adjustRightInd w:val="0"/>
        <w:spacing w:after="0" w:line="240" w:lineRule="auto"/>
        <w:rPr>
          <w:rFonts w:ascii="Arial" w:hAnsi="Arial" w:cs="Arial"/>
          <w:lang w:val="de-DE"/>
        </w:rPr>
      </w:pPr>
      <w:hyperlink r:id="rId17" w:history="1">
        <w:r w:rsidR="00C6118F">
          <w:rPr>
            <w:rFonts w:ascii="Arial" w:hAnsi="Arial" w:cs="Arial"/>
            <w:u w:color="0000FF"/>
            <w:lang w:val="de-DE"/>
          </w:rPr>
          <w:t>Lian.verhoeven@philips.com</w:t>
        </w:r>
      </w:hyperlink>
    </w:p>
    <w:p w14:paraId="7219E962" w14:textId="18C29F2E" w:rsidR="00C6118F" w:rsidRPr="00C6118F" w:rsidRDefault="00C6118F" w:rsidP="00C6118F">
      <w:pPr>
        <w:widowControl w:val="0"/>
        <w:autoSpaceDE w:val="0"/>
        <w:autoSpaceDN w:val="0"/>
        <w:adjustRightInd w:val="0"/>
        <w:spacing w:after="0" w:line="240" w:lineRule="auto"/>
        <w:rPr>
          <w:rFonts w:ascii="Times New Roman" w:hAnsi="Times New Roman" w:cs="Times New Roman"/>
          <w:lang w:val="de-DE"/>
        </w:rPr>
      </w:pPr>
      <w:r>
        <w:rPr>
          <w:rFonts w:ascii="Calibri" w:hAnsi="Calibri" w:cs="Calibri"/>
          <w:lang w:val="de-DE"/>
        </w:rPr>
        <w:t> </w:t>
      </w:r>
    </w:p>
    <w:p w14:paraId="2C93ABC4" w14:textId="77777777" w:rsidR="00DC7A05" w:rsidRPr="00103C0D" w:rsidRDefault="00DC7A05" w:rsidP="00EF4F56">
      <w:pPr>
        <w:rPr>
          <w:rFonts w:ascii="Arial" w:hAnsi="Arial" w:cs="Arial"/>
          <w:b/>
          <w:bCs/>
          <w:sz w:val="20"/>
          <w:szCs w:val="20"/>
          <w:lang w:val="de-DE"/>
        </w:rPr>
      </w:pPr>
      <w:r>
        <w:rPr>
          <w:rFonts w:ascii="Arial" w:hAnsi="Arial" w:cs="Arial"/>
          <w:b/>
          <w:sz w:val="20"/>
          <w:lang w:val="de-DE"/>
        </w:rPr>
        <w:t>Hinweise für Redakteure</w:t>
      </w:r>
    </w:p>
    <w:p w14:paraId="38313D25" w14:textId="0AD5458B" w:rsidR="004D2CF6" w:rsidRPr="00103C0D" w:rsidRDefault="004D2CF6" w:rsidP="004D2CF6">
      <w:pPr>
        <w:pStyle w:val="BodyA"/>
        <w:rPr>
          <w:rStyle w:val="None"/>
          <w:rFonts w:ascii="Arial" w:eastAsia="Arial" w:hAnsi="Arial" w:cs="Arial"/>
          <w:b/>
          <w:bCs/>
          <w:sz w:val="20"/>
          <w:szCs w:val="20"/>
          <w:lang w:val="de-DE"/>
        </w:rPr>
      </w:pPr>
      <w:r>
        <w:rPr>
          <w:rStyle w:val="None"/>
          <w:rFonts w:ascii="Arial" w:hAnsi="Arial" w:cs="Arial"/>
          <w:b/>
          <w:sz w:val="20"/>
          <w:lang w:val="de-DE"/>
        </w:rPr>
        <w:t>Über den Weltherztag 201</w:t>
      </w:r>
      <w:r w:rsidR="00E25071">
        <w:rPr>
          <w:rStyle w:val="None"/>
          <w:rFonts w:ascii="Arial" w:hAnsi="Arial" w:cs="Arial"/>
          <w:b/>
          <w:sz w:val="20"/>
          <w:lang w:val="de-DE"/>
        </w:rPr>
        <w:t>7</w:t>
      </w:r>
    </w:p>
    <w:p w14:paraId="54037E18" w14:textId="77777777" w:rsidR="004D2CF6" w:rsidRPr="00103C0D" w:rsidRDefault="004D2CF6" w:rsidP="004D2CF6">
      <w:pPr>
        <w:pStyle w:val="BodyA"/>
        <w:rPr>
          <w:rStyle w:val="None"/>
          <w:rFonts w:ascii="Arial" w:eastAsia="Arial" w:hAnsi="Arial" w:cs="Arial"/>
          <w:b/>
          <w:bCs/>
          <w:sz w:val="20"/>
          <w:szCs w:val="20"/>
          <w:lang w:val="de-DE"/>
        </w:rPr>
      </w:pPr>
    </w:p>
    <w:p w14:paraId="25094DC4" w14:textId="77777777" w:rsidR="004D2CF6" w:rsidRPr="00103C0D" w:rsidRDefault="004D2CF6" w:rsidP="004D2CF6">
      <w:pPr>
        <w:pStyle w:val="BodyA"/>
        <w:rPr>
          <w:rStyle w:val="None"/>
          <w:rFonts w:ascii="Arial" w:eastAsia="Arial" w:hAnsi="Arial" w:cs="Arial"/>
          <w:b/>
          <w:bCs/>
          <w:sz w:val="20"/>
          <w:szCs w:val="20"/>
          <w:lang w:val="de-DE"/>
        </w:rPr>
      </w:pPr>
      <w:r w:rsidRPr="00103C0D">
        <w:rPr>
          <w:rStyle w:val="None"/>
          <w:rFonts w:ascii="Arial" w:hAnsi="Arial" w:cs="Arial"/>
          <w:sz w:val="20"/>
          <w:szCs w:val="20"/>
          <w:lang w:val="de-DE"/>
        </w:rPr>
        <w:t xml:space="preserve">Der Weltherztag wurde 2000 ins Leben gerufen. Ziel war es, Menschen weltweit darüber zu informieren, dass Herzkrankheiten und Infarkte weltweit die häufigsten Todesursachen sind und jährlich 17,5 Millionen Leben fordern. </w:t>
      </w:r>
      <w:r>
        <w:rPr>
          <w:rStyle w:val="None"/>
          <w:rFonts w:ascii="Arial" w:hAnsi="Arial" w:cs="Arial"/>
          <w:color w:val="auto"/>
          <w:sz w:val="20"/>
          <w:lang w:val="de-DE"/>
        </w:rPr>
        <w:t xml:space="preserve">Der Weltherztag findet jedes Jahr am 29. September statt. Das Motto dieses Jahr ist </w:t>
      </w:r>
      <w:r w:rsidRPr="00103C0D">
        <w:rPr>
          <w:rStyle w:val="None"/>
          <w:rFonts w:ascii="Arial" w:hAnsi="Arial" w:cs="Arial"/>
          <w:b/>
          <w:bCs/>
          <w:i/>
          <w:iCs/>
          <w:color w:val="auto"/>
          <w:sz w:val="20"/>
          <w:szCs w:val="20"/>
          <w:lang w:val="de-DE"/>
        </w:rPr>
        <w:t>Teile die Kraft</w:t>
      </w:r>
      <w:r w:rsidRPr="00103C0D">
        <w:rPr>
          <w:rStyle w:val="None"/>
          <w:rFonts w:ascii="Arial" w:hAnsi="Arial" w:cs="Arial"/>
          <w:i/>
          <w:iCs/>
          <w:color w:val="auto"/>
          <w:sz w:val="20"/>
          <w:szCs w:val="20"/>
          <w:lang w:val="de-DE"/>
        </w:rPr>
        <w:t xml:space="preserve"> - </w:t>
      </w:r>
      <w:r>
        <w:rPr>
          <w:rStyle w:val="None"/>
          <w:rFonts w:ascii="Arial" w:hAnsi="Arial" w:cs="Arial"/>
          <w:color w:val="auto"/>
          <w:sz w:val="20"/>
          <w:lang w:val="de-DE"/>
        </w:rPr>
        <w:t xml:space="preserve">Wir wollen dafür sorgen, dass weltweit alle einander inspirieren, ein besseres, längeres, herzgesünderes Leben zu führen. </w:t>
      </w:r>
    </w:p>
    <w:p w14:paraId="70F91305" w14:textId="77777777" w:rsidR="004D2CF6" w:rsidRPr="00103C0D" w:rsidRDefault="004D2CF6" w:rsidP="004D2CF6">
      <w:pPr>
        <w:pStyle w:val="BodyA"/>
        <w:rPr>
          <w:rStyle w:val="None"/>
          <w:rFonts w:ascii="Arial" w:eastAsia="Arial" w:hAnsi="Arial" w:cs="Arial"/>
          <w:color w:val="auto"/>
          <w:sz w:val="20"/>
          <w:szCs w:val="20"/>
          <w:lang w:val="de-DE"/>
        </w:rPr>
      </w:pPr>
    </w:p>
    <w:p w14:paraId="1E5B9736" w14:textId="77777777" w:rsidR="004D2CF6" w:rsidRPr="00103C0D" w:rsidRDefault="004D2CF6" w:rsidP="004D2CF6">
      <w:pPr>
        <w:pStyle w:val="BodyA"/>
        <w:rPr>
          <w:rFonts w:ascii="Arial" w:hAnsi="Arial" w:cs="Arial"/>
          <w:color w:val="262626"/>
          <w:sz w:val="20"/>
          <w:szCs w:val="20"/>
          <w:lang w:val="de-DE"/>
        </w:rPr>
      </w:pPr>
    </w:p>
    <w:p w14:paraId="3AC4B7C7" w14:textId="607AFDE1" w:rsidR="004D2CF6" w:rsidRPr="00103C0D" w:rsidRDefault="004D2CF6" w:rsidP="004D2CF6">
      <w:pPr>
        <w:pStyle w:val="BodyA"/>
        <w:rPr>
          <w:rStyle w:val="None"/>
          <w:rFonts w:ascii="Arial" w:hAnsi="Arial" w:cs="Arial"/>
          <w:sz w:val="20"/>
          <w:szCs w:val="20"/>
          <w:lang w:val="de-DE"/>
        </w:rPr>
      </w:pPr>
      <w:r>
        <w:rPr>
          <w:rStyle w:val="None"/>
          <w:rFonts w:ascii="Arial" w:hAnsi="Arial" w:cs="Arial"/>
          <w:sz w:val="20"/>
          <w:lang w:val="de-DE"/>
        </w:rPr>
        <w:t>Weitere Informationen über den World Heart Day 201</w:t>
      </w:r>
      <w:r w:rsidR="00E25071">
        <w:rPr>
          <w:rStyle w:val="None"/>
          <w:rFonts w:ascii="Arial" w:hAnsi="Arial" w:cs="Arial"/>
          <w:sz w:val="20"/>
          <w:lang w:val="de-DE"/>
        </w:rPr>
        <w:t>7</w:t>
      </w:r>
      <w:r>
        <w:rPr>
          <w:rStyle w:val="None"/>
          <w:rFonts w:ascii="Arial" w:hAnsi="Arial" w:cs="Arial"/>
          <w:sz w:val="20"/>
          <w:lang w:val="de-DE"/>
        </w:rPr>
        <w:t xml:space="preserve">, einschließlich Zugang zu Kampagnenmaterialien, </w:t>
      </w:r>
      <w:hyperlink r:id="rId18" w:history="1">
        <w:r>
          <w:rPr>
            <w:rStyle w:val="Hyperlink1"/>
            <w:lang w:val="de-DE"/>
          </w:rPr>
          <w:t>finden Sie auf unserer Webseite</w:t>
        </w:r>
      </w:hyperlink>
      <w:r>
        <w:rPr>
          <w:rStyle w:val="None"/>
          <w:rFonts w:ascii="Arial" w:hAnsi="Arial" w:cs="Arial"/>
          <w:sz w:val="20"/>
          <w:lang w:val="de-DE"/>
        </w:rPr>
        <w:t>.</w:t>
      </w:r>
    </w:p>
    <w:p w14:paraId="27CB19DF" w14:textId="77777777" w:rsidR="004D2CF6" w:rsidRPr="00103C0D" w:rsidRDefault="004D2CF6" w:rsidP="00EF4F56">
      <w:pPr>
        <w:rPr>
          <w:rFonts w:ascii="Arial" w:hAnsi="Arial" w:cs="Arial"/>
          <w:b/>
          <w:bCs/>
          <w:sz w:val="20"/>
          <w:szCs w:val="20"/>
          <w:lang w:val="de-DE"/>
        </w:rPr>
      </w:pPr>
    </w:p>
    <w:p w14:paraId="35AC4BEA" w14:textId="77777777" w:rsidR="004D2CF6" w:rsidRPr="00103C0D" w:rsidRDefault="00EF4F56" w:rsidP="00EF4F56">
      <w:pPr>
        <w:rPr>
          <w:rFonts w:ascii="Arial" w:hAnsi="Arial" w:cs="Arial"/>
          <w:b/>
          <w:bCs/>
          <w:sz w:val="20"/>
          <w:szCs w:val="20"/>
          <w:lang w:val="de-DE"/>
        </w:rPr>
      </w:pPr>
      <w:r>
        <w:rPr>
          <w:rFonts w:ascii="Arial" w:hAnsi="Arial" w:cs="Arial"/>
          <w:b/>
          <w:sz w:val="20"/>
          <w:lang w:val="de-DE"/>
        </w:rPr>
        <w:t xml:space="preserve">Über die World Heart Federation </w:t>
      </w:r>
    </w:p>
    <w:p w14:paraId="2DE929EC" w14:textId="77777777" w:rsidR="00EF4F56" w:rsidRPr="00103C0D" w:rsidRDefault="00EF4F56" w:rsidP="00EF4F56">
      <w:pPr>
        <w:rPr>
          <w:rFonts w:ascii="Arial" w:hAnsi="Arial" w:cs="Arial"/>
          <w:sz w:val="20"/>
          <w:szCs w:val="20"/>
          <w:lang w:val="de-DE"/>
        </w:rPr>
      </w:pPr>
      <w:r>
        <w:rPr>
          <w:rFonts w:ascii="Arial" w:hAnsi="Arial" w:cs="Arial"/>
          <w:sz w:val="20"/>
          <w:lang w:val="de-DE"/>
        </w:rPr>
        <w:t>Die World Heart Federation hat es sich zum Ziel gesetzt, den weltweiten Kampf gegen Herz-Kreislauf-Krankheiten, einschließlich Herzkrankheiten und Infarkten, anzuführen. Weitere Informationen finden Sie unter: www.worldheart.org; www.facebook.com/worldheartfederation und twitter.com/worldheartfed.</w:t>
      </w:r>
    </w:p>
    <w:p w14:paraId="64FA1B5F" w14:textId="77777777" w:rsidR="0061407F" w:rsidRPr="00103C0D" w:rsidRDefault="0061407F" w:rsidP="00EF4F56">
      <w:pPr>
        <w:rPr>
          <w:rFonts w:ascii="Arial" w:hAnsi="Arial" w:cs="Arial"/>
          <w:sz w:val="20"/>
          <w:szCs w:val="20"/>
          <w:lang w:val="de-DE"/>
        </w:rPr>
      </w:pPr>
    </w:p>
    <w:sectPr w:rsidR="0061407F" w:rsidRPr="0010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309"/>
    <w:multiLevelType w:val="hybridMultilevel"/>
    <w:tmpl w:val="7DB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26A9C"/>
    <w:multiLevelType w:val="hybridMultilevel"/>
    <w:tmpl w:val="42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A55F8"/>
    <w:multiLevelType w:val="hybridMultilevel"/>
    <w:tmpl w:val="BA5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30689E"/>
    <w:multiLevelType w:val="hybridMultilevel"/>
    <w:tmpl w:val="A28AFA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51C666F0"/>
    <w:multiLevelType w:val="hybridMultilevel"/>
    <w:tmpl w:val="86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E2625"/>
    <w:multiLevelType w:val="hybridMultilevel"/>
    <w:tmpl w:val="38D8FF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86C6960"/>
    <w:multiLevelType w:val="hybridMultilevel"/>
    <w:tmpl w:val="9E0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7EDA"/>
    <w:multiLevelType w:val="hybridMultilevel"/>
    <w:tmpl w:val="6B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B51"/>
    <w:multiLevelType w:val="hybridMultilevel"/>
    <w:tmpl w:val="498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E39F3"/>
    <w:multiLevelType w:val="hybridMultilevel"/>
    <w:tmpl w:val="B5CCC51E"/>
    <w:lvl w:ilvl="0" w:tplc="518AA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A570E"/>
    <w:multiLevelType w:val="hybridMultilevel"/>
    <w:tmpl w:val="D8E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4766A"/>
    <w:multiLevelType w:val="hybridMultilevel"/>
    <w:tmpl w:val="7B306CCA"/>
    <w:lvl w:ilvl="0" w:tplc="C6065828">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76D3592C"/>
    <w:multiLevelType w:val="hybridMultilevel"/>
    <w:tmpl w:val="270A17D0"/>
    <w:lvl w:ilvl="0" w:tplc="32983A76">
      <w:numFmt w:val="bullet"/>
      <w:lvlText w:val="-"/>
      <w:lvlJc w:val="left"/>
      <w:pPr>
        <w:ind w:left="3840" w:hanging="360"/>
      </w:pPr>
      <w:rPr>
        <w:rFonts w:ascii="Arial" w:eastAsiaTheme="minorHAnsi" w:hAnsi="Arial" w:cs="Aria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1"/>
  </w:num>
  <w:num w:numId="6">
    <w:abstractNumId w:val="4"/>
  </w:num>
  <w:num w:numId="7">
    <w:abstractNumId w:val="9"/>
  </w:num>
  <w:num w:numId="8">
    <w:abstractNumId w:val="11"/>
  </w:num>
  <w:num w:numId="9">
    <w:abstractNumId w:val="12"/>
  </w:num>
  <w:num w:numId="10">
    <w:abstractNumId w:val="0"/>
  </w:num>
  <w:num w:numId="11">
    <w:abstractNumId w:val="3"/>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8D"/>
    <w:rsid w:val="000132F8"/>
    <w:rsid w:val="0002229E"/>
    <w:rsid w:val="000376A0"/>
    <w:rsid w:val="00040323"/>
    <w:rsid w:val="00090BE9"/>
    <w:rsid w:val="000A1D1F"/>
    <w:rsid w:val="000D4A39"/>
    <w:rsid w:val="000D4F74"/>
    <w:rsid w:val="000D7C71"/>
    <w:rsid w:val="000F14BB"/>
    <w:rsid w:val="000F1DEC"/>
    <w:rsid w:val="00100CAB"/>
    <w:rsid w:val="00103148"/>
    <w:rsid w:val="00103C0D"/>
    <w:rsid w:val="00106091"/>
    <w:rsid w:val="0012498D"/>
    <w:rsid w:val="00127147"/>
    <w:rsid w:val="001572A5"/>
    <w:rsid w:val="00157C30"/>
    <w:rsid w:val="00167BE3"/>
    <w:rsid w:val="00175F67"/>
    <w:rsid w:val="001B65A2"/>
    <w:rsid w:val="001D1513"/>
    <w:rsid w:val="001D43FB"/>
    <w:rsid w:val="001F2E9E"/>
    <w:rsid w:val="001F6332"/>
    <w:rsid w:val="00225915"/>
    <w:rsid w:val="002307F4"/>
    <w:rsid w:val="002413F3"/>
    <w:rsid w:val="00241EC4"/>
    <w:rsid w:val="00255799"/>
    <w:rsid w:val="00264D65"/>
    <w:rsid w:val="00273114"/>
    <w:rsid w:val="00280A26"/>
    <w:rsid w:val="002937B5"/>
    <w:rsid w:val="00297A8C"/>
    <w:rsid w:val="002A4636"/>
    <w:rsid w:val="002E7D48"/>
    <w:rsid w:val="002F6B5E"/>
    <w:rsid w:val="00323D1D"/>
    <w:rsid w:val="00344411"/>
    <w:rsid w:val="00370DED"/>
    <w:rsid w:val="00387C74"/>
    <w:rsid w:val="003C6BC5"/>
    <w:rsid w:val="003D1ACC"/>
    <w:rsid w:val="003D58DE"/>
    <w:rsid w:val="003E7490"/>
    <w:rsid w:val="003F60BB"/>
    <w:rsid w:val="004537CD"/>
    <w:rsid w:val="00454421"/>
    <w:rsid w:val="00461ABE"/>
    <w:rsid w:val="0047386E"/>
    <w:rsid w:val="00480C19"/>
    <w:rsid w:val="00484685"/>
    <w:rsid w:val="00490EFD"/>
    <w:rsid w:val="00497C20"/>
    <w:rsid w:val="004A6886"/>
    <w:rsid w:val="004B0986"/>
    <w:rsid w:val="004B4424"/>
    <w:rsid w:val="004D2CF6"/>
    <w:rsid w:val="004E12B5"/>
    <w:rsid w:val="00514B32"/>
    <w:rsid w:val="00523549"/>
    <w:rsid w:val="0053418C"/>
    <w:rsid w:val="00551A21"/>
    <w:rsid w:val="00570E44"/>
    <w:rsid w:val="005E2EFA"/>
    <w:rsid w:val="005F532B"/>
    <w:rsid w:val="005F5386"/>
    <w:rsid w:val="006042FB"/>
    <w:rsid w:val="0061155A"/>
    <w:rsid w:val="0061407F"/>
    <w:rsid w:val="00621A68"/>
    <w:rsid w:val="00644743"/>
    <w:rsid w:val="00647826"/>
    <w:rsid w:val="006B4159"/>
    <w:rsid w:val="006C7F9C"/>
    <w:rsid w:val="006D1742"/>
    <w:rsid w:val="006E0285"/>
    <w:rsid w:val="00717ADE"/>
    <w:rsid w:val="007464DC"/>
    <w:rsid w:val="007500DB"/>
    <w:rsid w:val="0078049F"/>
    <w:rsid w:val="00794BBE"/>
    <w:rsid w:val="007B6A41"/>
    <w:rsid w:val="007B6E35"/>
    <w:rsid w:val="008509D4"/>
    <w:rsid w:val="0085378D"/>
    <w:rsid w:val="0086040F"/>
    <w:rsid w:val="00861E2D"/>
    <w:rsid w:val="008A0ACE"/>
    <w:rsid w:val="008A5FD7"/>
    <w:rsid w:val="008B0618"/>
    <w:rsid w:val="008D3BCF"/>
    <w:rsid w:val="008E76DF"/>
    <w:rsid w:val="009033F0"/>
    <w:rsid w:val="00912D91"/>
    <w:rsid w:val="009148A0"/>
    <w:rsid w:val="00921E4F"/>
    <w:rsid w:val="009278E1"/>
    <w:rsid w:val="00933B0C"/>
    <w:rsid w:val="009379DB"/>
    <w:rsid w:val="00961008"/>
    <w:rsid w:val="0096234E"/>
    <w:rsid w:val="009C30D0"/>
    <w:rsid w:val="009E7ACE"/>
    <w:rsid w:val="00A16B58"/>
    <w:rsid w:val="00A43E86"/>
    <w:rsid w:val="00A65199"/>
    <w:rsid w:val="00A8611D"/>
    <w:rsid w:val="00AA0EA4"/>
    <w:rsid w:val="00AE4C0D"/>
    <w:rsid w:val="00AE61BD"/>
    <w:rsid w:val="00AF16AD"/>
    <w:rsid w:val="00B04C73"/>
    <w:rsid w:val="00B11488"/>
    <w:rsid w:val="00B14E8D"/>
    <w:rsid w:val="00B27CE6"/>
    <w:rsid w:val="00B51A7A"/>
    <w:rsid w:val="00BB091C"/>
    <w:rsid w:val="00BC3B3A"/>
    <w:rsid w:val="00BF59FA"/>
    <w:rsid w:val="00C03F9A"/>
    <w:rsid w:val="00C41BDA"/>
    <w:rsid w:val="00C46067"/>
    <w:rsid w:val="00C4708D"/>
    <w:rsid w:val="00C6118F"/>
    <w:rsid w:val="00C71939"/>
    <w:rsid w:val="00C8337F"/>
    <w:rsid w:val="00CB39C0"/>
    <w:rsid w:val="00CE76AB"/>
    <w:rsid w:val="00CF6E32"/>
    <w:rsid w:val="00D12247"/>
    <w:rsid w:val="00D23D96"/>
    <w:rsid w:val="00D57F1D"/>
    <w:rsid w:val="00D67014"/>
    <w:rsid w:val="00D80C66"/>
    <w:rsid w:val="00D81469"/>
    <w:rsid w:val="00D81938"/>
    <w:rsid w:val="00D86ABD"/>
    <w:rsid w:val="00DB32D1"/>
    <w:rsid w:val="00DC7A05"/>
    <w:rsid w:val="00DE0A8B"/>
    <w:rsid w:val="00DE4145"/>
    <w:rsid w:val="00DF586D"/>
    <w:rsid w:val="00E240D5"/>
    <w:rsid w:val="00E25071"/>
    <w:rsid w:val="00E3386E"/>
    <w:rsid w:val="00E87C5A"/>
    <w:rsid w:val="00EB5432"/>
    <w:rsid w:val="00ED2C0A"/>
    <w:rsid w:val="00EF4F56"/>
    <w:rsid w:val="00F10B37"/>
    <w:rsid w:val="00F10BC8"/>
    <w:rsid w:val="00F25F9D"/>
    <w:rsid w:val="00F37F3A"/>
    <w:rsid w:val="00F4335D"/>
    <w:rsid w:val="00F60180"/>
    <w:rsid w:val="00F70895"/>
    <w:rsid w:val="00F90B5C"/>
    <w:rsid w:val="00FB0B2F"/>
    <w:rsid w:val="00FE2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717">
      <w:bodyDiv w:val="1"/>
      <w:marLeft w:val="0"/>
      <w:marRight w:val="0"/>
      <w:marTop w:val="0"/>
      <w:marBottom w:val="0"/>
      <w:divBdr>
        <w:top w:val="none" w:sz="0" w:space="0" w:color="auto"/>
        <w:left w:val="none" w:sz="0" w:space="0" w:color="auto"/>
        <w:bottom w:val="none" w:sz="0" w:space="0" w:color="auto"/>
        <w:right w:val="none" w:sz="0" w:space="0" w:color="auto"/>
      </w:divBdr>
    </w:div>
    <w:div w:id="740248685">
      <w:bodyDiv w:val="1"/>
      <w:marLeft w:val="0"/>
      <w:marRight w:val="0"/>
      <w:marTop w:val="0"/>
      <w:marBottom w:val="0"/>
      <w:divBdr>
        <w:top w:val="none" w:sz="0" w:space="0" w:color="auto"/>
        <w:left w:val="none" w:sz="0" w:space="0" w:color="auto"/>
        <w:bottom w:val="none" w:sz="0" w:space="0" w:color="auto"/>
        <w:right w:val="none" w:sz="0" w:space="0" w:color="auto"/>
      </w:divBdr>
    </w:div>
    <w:div w:id="1107236985">
      <w:bodyDiv w:val="1"/>
      <w:marLeft w:val="0"/>
      <w:marRight w:val="0"/>
      <w:marTop w:val="0"/>
      <w:marBottom w:val="0"/>
      <w:divBdr>
        <w:top w:val="none" w:sz="0" w:space="0" w:color="auto"/>
        <w:left w:val="none" w:sz="0" w:space="0" w:color="auto"/>
        <w:bottom w:val="none" w:sz="0" w:space="0" w:color="auto"/>
        <w:right w:val="none" w:sz="0" w:space="0" w:color="auto"/>
      </w:divBdr>
    </w:div>
    <w:div w:id="1151293402">
      <w:bodyDiv w:val="1"/>
      <w:marLeft w:val="0"/>
      <w:marRight w:val="0"/>
      <w:marTop w:val="0"/>
      <w:marBottom w:val="0"/>
      <w:divBdr>
        <w:top w:val="none" w:sz="0" w:space="0" w:color="auto"/>
        <w:left w:val="none" w:sz="0" w:space="0" w:color="auto"/>
        <w:bottom w:val="none" w:sz="0" w:space="0" w:color="auto"/>
        <w:right w:val="none" w:sz="0" w:space="0" w:color="auto"/>
      </w:divBdr>
    </w:div>
    <w:div w:id="1183393674">
      <w:bodyDiv w:val="1"/>
      <w:marLeft w:val="0"/>
      <w:marRight w:val="0"/>
      <w:marTop w:val="0"/>
      <w:marBottom w:val="0"/>
      <w:divBdr>
        <w:top w:val="none" w:sz="0" w:space="0" w:color="auto"/>
        <w:left w:val="none" w:sz="0" w:space="0" w:color="auto"/>
        <w:bottom w:val="none" w:sz="0" w:space="0" w:color="auto"/>
        <w:right w:val="none" w:sz="0" w:space="0" w:color="auto"/>
      </w:divBdr>
    </w:div>
    <w:div w:id="1228031227">
      <w:bodyDiv w:val="1"/>
      <w:marLeft w:val="0"/>
      <w:marRight w:val="0"/>
      <w:marTop w:val="0"/>
      <w:marBottom w:val="0"/>
      <w:divBdr>
        <w:top w:val="none" w:sz="0" w:space="0" w:color="auto"/>
        <w:left w:val="none" w:sz="0" w:space="0" w:color="auto"/>
        <w:bottom w:val="none" w:sz="0" w:space="0" w:color="auto"/>
        <w:right w:val="none" w:sz="0" w:space="0" w:color="auto"/>
      </w:divBdr>
    </w:div>
    <w:div w:id="17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orldheartday.org" TargetMode="External"/><Relationship Id="rId20" Type="http://schemas.openxmlformats.org/officeDocument/2006/relationships/theme" Target="theme/theme1.xml"/><Relationship Id="rId10" Type="http://schemas.openxmlformats.org/officeDocument/2006/relationships/hyperlink" Target="https://www.worldheartday.org/" TargetMode="External"/><Relationship Id="rId11" Type="http://schemas.openxmlformats.org/officeDocument/2006/relationships/hyperlink" Target="https://www.worldheartday.org/worldwide-activities/" TargetMode="External"/><Relationship Id="rId12" Type="http://schemas.openxmlformats.org/officeDocument/2006/relationships/hyperlink" Target="http://www.worldheartday.org/worldwide-activities" TargetMode="External"/><Relationship Id="rId13" Type="http://schemas.openxmlformats.org/officeDocument/2006/relationships/hyperlink" Target="https://twitter.com/worldheartfed?ref_src=twsrc%5Egoogle%7Ctwcamp%5Eserp%7Ctwgr%5Eauthor" TargetMode="External"/><Relationship Id="rId14" Type="http://schemas.openxmlformats.org/officeDocument/2006/relationships/hyperlink" Target="http://www.worldheartday.org" TargetMode="External"/><Relationship Id="rId15" Type="http://schemas.openxmlformats.org/officeDocument/2006/relationships/hyperlink" Target="https://www.youtube.com/watch?v=HVLF_RyE4iA&amp;feature=youtu.be" TargetMode="External"/><Relationship Id="rId16" Type="http://schemas.openxmlformats.org/officeDocument/2006/relationships/hyperlink" Target="mailto:Christine_Burrows@manulife.com" TargetMode="External"/><Relationship Id="rId17" Type="http://schemas.openxmlformats.org/officeDocument/2006/relationships/hyperlink" Target="mailto:Lian.verhoeven@philips.com" TargetMode="External"/><Relationship Id="rId18" Type="http://schemas.openxmlformats.org/officeDocument/2006/relationships/hyperlink" Target="http://www.world-heart-federation.org/what-we-do/world-heart-da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kylinewebcams.com/en/webcam/united-states/new-york/new-york/times-square.html" TargetMode="External"/><Relationship Id="rId8" Type="http://schemas.openxmlformats.org/officeDocument/2006/relationships/hyperlink" Target="https://www.worldheartday.org/worldwid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Andlaw</dc:creator>
  <cp:lastModifiedBy>User</cp:lastModifiedBy>
  <cp:revision>9</cp:revision>
  <cp:lastPrinted>2017-09-08T03:35:00Z</cp:lastPrinted>
  <dcterms:created xsi:type="dcterms:W3CDTF">2017-09-21T13:15:00Z</dcterms:created>
  <dcterms:modified xsi:type="dcterms:W3CDTF">2017-09-22T06:33:00Z</dcterms:modified>
</cp:coreProperties>
</file>